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758A" w14:textId="77777777" w:rsidR="00A76C0F" w:rsidRDefault="00A76C0F" w:rsidP="00E800A7">
      <w:pPr>
        <w:autoSpaceDE w:val="0"/>
        <w:autoSpaceDN w:val="0"/>
        <w:adjustRightInd w:val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Hawaii Area</w:t>
      </w:r>
      <w:r w:rsidR="006C3585">
        <w:rPr>
          <w:rFonts w:ascii="Tahoma" w:hAnsi="Tahoma"/>
          <w:b/>
          <w:sz w:val="28"/>
        </w:rPr>
        <w:t xml:space="preserve"> 17</w:t>
      </w:r>
    </w:p>
    <w:p w14:paraId="4711D9C4" w14:textId="77777777" w:rsidR="00A76C0F" w:rsidRDefault="00A76C0F">
      <w:pPr>
        <w:autoSpaceDE w:val="0"/>
        <w:autoSpaceDN w:val="0"/>
        <w:adjustRightInd w:val="0"/>
        <w:jc w:val="center"/>
        <w:rPr>
          <w:rFonts w:ascii="Tahoma" w:hAnsi="Tahoma"/>
        </w:rPr>
      </w:pPr>
      <w:r>
        <w:rPr>
          <w:rFonts w:ascii="Tahoma" w:hAnsi="Tahoma"/>
        </w:rPr>
        <w:t>Alcoholics Anonymous General Service</w:t>
      </w:r>
    </w:p>
    <w:p w14:paraId="12DC1B9B" w14:textId="51F264F7" w:rsidR="00A76C0F" w:rsidRPr="00D45A9A" w:rsidRDefault="005008E1" w:rsidP="00D45A9A">
      <w:pPr>
        <w:autoSpaceDE w:val="0"/>
        <w:autoSpaceDN w:val="0"/>
        <w:adjustRightInd w:val="0"/>
        <w:jc w:val="center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Standing Committee </w:t>
      </w:r>
      <w:r w:rsidR="00EB2499">
        <w:rPr>
          <w:rFonts w:ascii="Tahoma" w:hAnsi="Tahoma"/>
          <w:b/>
          <w:i/>
        </w:rPr>
        <w:t>Report</w:t>
      </w:r>
    </w:p>
    <w:p w14:paraId="211BD643" w14:textId="77777777" w:rsidR="00A76C0F" w:rsidRDefault="00A76C0F">
      <w:pP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43F790B8" w14:textId="41DE839F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Date: </w:t>
      </w:r>
      <w:r w:rsidR="00B60B88">
        <w:rPr>
          <w:rFonts w:ascii="Tahoma" w:hAnsi="Tahoma"/>
          <w:sz w:val="22"/>
        </w:rPr>
        <w:t>11/20</w:t>
      </w:r>
      <w:r w:rsidR="00B154CD">
        <w:rPr>
          <w:rFonts w:ascii="Tahoma" w:hAnsi="Tahoma"/>
          <w:sz w:val="22"/>
        </w:rPr>
        <w:t xml:space="preserve">/22 </w:t>
      </w:r>
      <w:r w:rsidR="00B60B88">
        <w:rPr>
          <w:rFonts w:ascii="Tahoma" w:hAnsi="Tahoma"/>
          <w:sz w:val="22"/>
        </w:rPr>
        <w:t>November Election Assembly</w:t>
      </w:r>
    </w:p>
    <w:p w14:paraId="0B77CE85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0E3A7878" w14:textId="65F8F71A" w:rsidR="00A76C0F" w:rsidRDefault="00EB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Standing Committee:</w:t>
      </w:r>
      <w:r w:rsidR="00EA4EFA">
        <w:rPr>
          <w:rFonts w:ascii="Tahoma" w:hAnsi="Tahoma"/>
          <w:sz w:val="22"/>
        </w:rPr>
        <w:t xml:space="preserve"> Website</w:t>
      </w:r>
    </w:p>
    <w:p w14:paraId="742C5740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41C3346" w14:textId="2F0F88CE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Person reporting and position:</w:t>
      </w:r>
      <w:r w:rsidR="00EA4EFA">
        <w:rPr>
          <w:rFonts w:ascii="Tahoma" w:hAnsi="Tahoma"/>
          <w:sz w:val="22"/>
        </w:rPr>
        <w:t xml:space="preserve"> </w:t>
      </w:r>
      <w:r w:rsidR="00EA4EFA" w:rsidRPr="00EA4EFA">
        <w:rPr>
          <w:rFonts w:ascii="Tahoma" w:hAnsi="Tahoma"/>
          <w:sz w:val="22"/>
        </w:rPr>
        <w:t xml:space="preserve">Sean </w:t>
      </w:r>
      <w:r w:rsidR="0011608D">
        <w:rPr>
          <w:rFonts w:ascii="Tahoma" w:hAnsi="Tahoma"/>
          <w:sz w:val="22"/>
        </w:rPr>
        <w:t>C</w:t>
      </w:r>
    </w:p>
    <w:p w14:paraId="28E7FC8B" w14:textId="77777777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</w:p>
    <w:p w14:paraId="6BA80CDD" w14:textId="1E3E4ECF" w:rsidR="00A76C0F" w:rsidRDefault="00A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36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Email: </w:t>
      </w:r>
      <w:r w:rsidR="00EA4EFA">
        <w:rPr>
          <w:rFonts w:ascii="Tahoma" w:hAnsi="Tahoma"/>
          <w:sz w:val="22"/>
        </w:rPr>
        <w:t>webservant@area17aa.org</w:t>
      </w:r>
    </w:p>
    <w:p w14:paraId="4ABBCE51" w14:textId="21E6DF55" w:rsidR="00C661D0" w:rsidRDefault="00C661D0" w:rsidP="00C661D0">
      <w:pPr>
        <w:autoSpaceDE w:val="0"/>
        <w:autoSpaceDN w:val="0"/>
        <w:adjustRightInd w:val="0"/>
        <w:rPr>
          <w:rFonts w:ascii="Tahoma" w:hAnsi="Tahoma"/>
          <w:sz w:val="22"/>
        </w:rPr>
      </w:pPr>
    </w:p>
    <w:p w14:paraId="3112748E" w14:textId="2C0E39AA" w:rsidR="00C661D0" w:rsidRDefault="00C661D0" w:rsidP="00C661D0">
      <w:pPr>
        <w:autoSpaceDE w:val="0"/>
        <w:autoSpaceDN w:val="0"/>
        <w:adjustRightInd w:val="0"/>
        <w:rPr>
          <w:rFonts w:ascii="Tahoma" w:hAnsi="Tahoma"/>
          <w:sz w:val="22"/>
        </w:rPr>
      </w:pPr>
    </w:p>
    <w:p w14:paraId="67984A39" w14:textId="7ADD69BB" w:rsidR="000542F9" w:rsidRPr="000542F9" w:rsidRDefault="000542F9" w:rsidP="000542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Job Description: </w:t>
      </w:r>
      <w:r>
        <w:rPr>
          <w:rFonts w:asciiTheme="majorHAnsi" w:hAnsiTheme="majorHAnsi" w:cstheme="majorHAnsi"/>
        </w:rPr>
        <w:br/>
      </w:r>
      <w:r w:rsidRPr="000542F9">
        <w:rPr>
          <w:rFonts w:asciiTheme="majorHAnsi" w:hAnsiTheme="majorHAnsi" w:cstheme="majorHAnsi"/>
        </w:rPr>
        <w:t xml:space="preserve">Serves as webmaster and administrator of the Hawaii Area 17 website (and </w:t>
      </w:r>
    </w:p>
    <w:p w14:paraId="58645169" w14:textId="77777777" w:rsidR="000542F9" w:rsidRPr="000542F9" w:rsidRDefault="000542F9" w:rsidP="000542F9">
      <w:pPr>
        <w:rPr>
          <w:rFonts w:asciiTheme="majorHAnsi" w:hAnsiTheme="majorHAnsi" w:cstheme="majorHAnsi"/>
        </w:rPr>
      </w:pPr>
      <w:r w:rsidRPr="000542F9">
        <w:rPr>
          <w:rFonts w:asciiTheme="majorHAnsi" w:hAnsiTheme="majorHAnsi" w:cstheme="majorHAnsi"/>
        </w:rPr>
        <w:t xml:space="preserve">any ancillary services, such as email) insuring that information following current </w:t>
      </w:r>
    </w:p>
    <w:p w14:paraId="1B9407C8" w14:textId="77777777" w:rsidR="000542F9" w:rsidRPr="000542F9" w:rsidRDefault="000542F9" w:rsidP="000542F9">
      <w:pPr>
        <w:rPr>
          <w:rFonts w:asciiTheme="majorHAnsi" w:hAnsiTheme="majorHAnsi" w:cstheme="majorHAnsi"/>
        </w:rPr>
      </w:pPr>
      <w:r w:rsidRPr="000542F9">
        <w:rPr>
          <w:rFonts w:asciiTheme="majorHAnsi" w:hAnsiTheme="majorHAnsi" w:cstheme="majorHAnsi"/>
        </w:rPr>
        <w:t xml:space="preserve">guidelines is available in a timely fashion and technical services and training are </w:t>
      </w:r>
    </w:p>
    <w:p w14:paraId="018394F1" w14:textId="71898B42" w:rsidR="0083631A" w:rsidRDefault="000542F9" w:rsidP="000542F9">
      <w:pPr>
        <w:rPr>
          <w:rFonts w:asciiTheme="majorHAnsi" w:hAnsiTheme="majorHAnsi" w:cstheme="majorHAnsi"/>
        </w:rPr>
      </w:pPr>
      <w:r w:rsidRPr="000542F9">
        <w:rPr>
          <w:rFonts w:asciiTheme="majorHAnsi" w:hAnsiTheme="majorHAnsi" w:cstheme="majorHAnsi"/>
        </w:rPr>
        <w:t>provided as needed.</w:t>
      </w:r>
    </w:p>
    <w:p w14:paraId="44B04DC0" w14:textId="3AA39272" w:rsidR="00B60B88" w:rsidRDefault="00B60B88" w:rsidP="000542F9">
      <w:pPr>
        <w:rPr>
          <w:rFonts w:asciiTheme="majorHAnsi" w:hAnsiTheme="majorHAnsi" w:cstheme="majorHAnsi"/>
        </w:rPr>
      </w:pPr>
    </w:p>
    <w:p w14:paraId="3035F522" w14:textId="029ECCDB" w:rsidR="00B60B88" w:rsidRDefault="00B60B88" w:rsidP="000542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have added links to PRAASA and the 2025 International Convention where you will find the survey that Kunane mentioned in his report</w:t>
      </w:r>
      <w:r w:rsidR="00160A67">
        <w:rPr>
          <w:rFonts w:asciiTheme="majorHAnsi" w:hAnsiTheme="majorHAnsi" w:cstheme="majorHAnsi"/>
        </w:rPr>
        <w:t>, thank you Mary for catching a misspelling on the District page</w:t>
      </w:r>
      <w:r w:rsidR="00997FAC">
        <w:rPr>
          <w:rFonts w:asciiTheme="majorHAnsi" w:hAnsiTheme="majorHAnsi" w:cstheme="majorHAnsi"/>
        </w:rPr>
        <w:t xml:space="preserve">, I have posted the infor and registration link for Orientation Assembly </w:t>
      </w:r>
      <w:r w:rsidR="00160A67">
        <w:rPr>
          <w:rFonts w:asciiTheme="majorHAnsi" w:hAnsiTheme="majorHAnsi" w:cstheme="majorHAnsi"/>
        </w:rPr>
        <w:t xml:space="preserve">and I am getting Julie set up as Aleternate Webmaster and we are going to have a virtual meeting this week where we will go through all of the website management aspects as well as posting items submitted for this assembly so </w:t>
      </w:r>
      <w:r w:rsidR="00997FAC">
        <w:rPr>
          <w:rFonts w:asciiTheme="majorHAnsi" w:hAnsiTheme="majorHAnsi" w:cstheme="majorHAnsi"/>
        </w:rPr>
        <w:t xml:space="preserve">any </w:t>
      </w:r>
      <w:r w:rsidR="00160A67">
        <w:rPr>
          <w:rFonts w:asciiTheme="majorHAnsi" w:hAnsiTheme="majorHAnsi" w:cstheme="majorHAnsi"/>
        </w:rPr>
        <w:t>reports submitted this weekend will be posted then, thank you for your patience.</w:t>
      </w:r>
    </w:p>
    <w:p w14:paraId="2861C01D" w14:textId="69711E02" w:rsidR="009700B5" w:rsidRDefault="009700B5" w:rsidP="009700B5">
      <w:pPr>
        <w:rPr>
          <w:rFonts w:asciiTheme="majorHAnsi" w:hAnsiTheme="majorHAnsi" w:cstheme="majorHAnsi"/>
        </w:rPr>
      </w:pPr>
    </w:p>
    <w:p w14:paraId="331F935A" w14:textId="0E6C7322" w:rsidR="00E8170A" w:rsidRDefault="00B60B88" w:rsidP="009700B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for the privelidge to have served Panel 71.</w:t>
      </w:r>
    </w:p>
    <w:p w14:paraId="3370570C" w14:textId="77777777" w:rsidR="00F000BF" w:rsidRPr="009700B5" w:rsidRDefault="00F000BF" w:rsidP="009700B5">
      <w:pPr>
        <w:rPr>
          <w:rFonts w:asciiTheme="majorHAnsi" w:hAnsiTheme="majorHAnsi" w:cstheme="majorHAnsi"/>
        </w:rPr>
      </w:pPr>
    </w:p>
    <w:p w14:paraId="68883B77" w14:textId="77777777" w:rsidR="009700B5" w:rsidRPr="009700B5" w:rsidRDefault="009700B5" w:rsidP="009700B5">
      <w:pPr>
        <w:rPr>
          <w:rFonts w:asciiTheme="majorHAnsi" w:hAnsiTheme="majorHAnsi" w:cstheme="majorHAnsi"/>
        </w:rPr>
      </w:pPr>
      <w:r w:rsidRPr="009700B5">
        <w:rPr>
          <w:rFonts w:asciiTheme="majorHAnsi" w:hAnsiTheme="majorHAnsi" w:cstheme="majorHAnsi"/>
        </w:rPr>
        <w:t xml:space="preserve">Grateful to be of Service, </w:t>
      </w:r>
    </w:p>
    <w:p w14:paraId="4D5E4482" w14:textId="13BBDC37" w:rsidR="009700B5" w:rsidRPr="009700B5" w:rsidRDefault="009700B5" w:rsidP="009700B5">
      <w:pPr>
        <w:rPr>
          <w:rFonts w:asciiTheme="majorHAnsi" w:hAnsiTheme="majorHAnsi" w:cstheme="majorHAnsi"/>
        </w:rPr>
      </w:pPr>
      <w:r w:rsidRPr="009700B5">
        <w:rPr>
          <w:rFonts w:asciiTheme="majorHAnsi" w:hAnsiTheme="majorHAnsi" w:cstheme="majorHAnsi"/>
        </w:rPr>
        <w:t>Sean C, Area Website Standing Committee Chair</w:t>
      </w:r>
      <w:r w:rsidR="00FE31EE">
        <w:rPr>
          <w:rFonts w:asciiTheme="majorHAnsi" w:hAnsiTheme="majorHAnsi" w:cstheme="majorHAnsi"/>
        </w:rPr>
        <w:t xml:space="preserve">.     </w:t>
      </w:r>
    </w:p>
    <w:p w14:paraId="630338B8" w14:textId="0DA3DC70" w:rsidR="0011608D" w:rsidRDefault="0011608D" w:rsidP="00C661D0">
      <w:pPr>
        <w:autoSpaceDE w:val="0"/>
        <w:autoSpaceDN w:val="0"/>
        <w:adjustRightInd w:val="0"/>
        <w:rPr>
          <w:rFonts w:ascii="Tahoma" w:hAnsi="Tahoma"/>
          <w:sz w:val="22"/>
        </w:rPr>
      </w:pPr>
    </w:p>
    <w:p w14:paraId="624C763F" w14:textId="77777777" w:rsidR="0011608D" w:rsidRPr="00C661D0" w:rsidRDefault="0011608D" w:rsidP="00C661D0">
      <w:pPr>
        <w:autoSpaceDE w:val="0"/>
        <w:autoSpaceDN w:val="0"/>
        <w:adjustRightInd w:val="0"/>
        <w:rPr>
          <w:rFonts w:ascii="Tahoma" w:hAnsi="Tahoma"/>
        </w:rPr>
      </w:pPr>
    </w:p>
    <w:sectPr w:rsidR="0011608D" w:rsidRPr="00C661D0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716"/>
    <w:multiLevelType w:val="hybridMultilevel"/>
    <w:tmpl w:val="A0822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662"/>
    <w:multiLevelType w:val="hybridMultilevel"/>
    <w:tmpl w:val="47E0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E48"/>
    <w:multiLevelType w:val="hybridMultilevel"/>
    <w:tmpl w:val="07EA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B08"/>
    <w:multiLevelType w:val="hybridMultilevel"/>
    <w:tmpl w:val="18828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936"/>
    <w:multiLevelType w:val="hybridMultilevel"/>
    <w:tmpl w:val="24F0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6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7FC42F5"/>
    <w:multiLevelType w:val="hybridMultilevel"/>
    <w:tmpl w:val="EF2C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20F0"/>
    <w:multiLevelType w:val="hybridMultilevel"/>
    <w:tmpl w:val="8A2AD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09B4"/>
    <w:multiLevelType w:val="hybridMultilevel"/>
    <w:tmpl w:val="EE6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265394">
    <w:abstractNumId w:val="8"/>
  </w:num>
  <w:num w:numId="2" w16cid:durableId="746919495">
    <w:abstractNumId w:val="7"/>
  </w:num>
  <w:num w:numId="3" w16cid:durableId="1166475879">
    <w:abstractNumId w:val="4"/>
  </w:num>
  <w:num w:numId="4" w16cid:durableId="174745758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269844">
    <w:abstractNumId w:val="1"/>
  </w:num>
  <w:num w:numId="6" w16cid:durableId="895048050">
    <w:abstractNumId w:val="2"/>
  </w:num>
  <w:num w:numId="7" w16cid:durableId="1988897249">
    <w:abstractNumId w:val="3"/>
  </w:num>
  <w:num w:numId="8" w16cid:durableId="1572274803">
    <w:abstractNumId w:val="0"/>
  </w:num>
  <w:num w:numId="9" w16cid:durableId="1001205110">
    <w:abstractNumId w:val="5"/>
  </w:num>
  <w:num w:numId="10" w16cid:durableId="1391808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9A"/>
    <w:rsid w:val="000542F9"/>
    <w:rsid w:val="000A6715"/>
    <w:rsid w:val="0011608D"/>
    <w:rsid w:val="00160A67"/>
    <w:rsid w:val="0022594D"/>
    <w:rsid w:val="00270A78"/>
    <w:rsid w:val="00272F9C"/>
    <w:rsid w:val="002B1464"/>
    <w:rsid w:val="002E014D"/>
    <w:rsid w:val="002F176F"/>
    <w:rsid w:val="00305508"/>
    <w:rsid w:val="003E663C"/>
    <w:rsid w:val="00451CFC"/>
    <w:rsid w:val="004623E6"/>
    <w:rsid w:val="00467842"/>
    <w:rsid w:val="005008E1"/>
    <w:rsid w:val="00547384"/>
    <w:rsid w:val="00561BEB"/>
    <w:rsid w:val="0059744F"/>
    <w:rsid w:val="006C3585"/>
    <w:rsid w:val="007704A5"/>
    <w:rsid w:val="007A6BD7"/>
    <w:rsid w:val="007D6642"/>
    <w:rsid w:val="0083631A"/>
    <w:rsid w:val="00850A0D"/>
    <w:rsid w:val="008D466B"/>
    <w:rsid w:val="009308BE"/>
    <w:rsid w:val="009700B5"/>
    <w:rsid w:val="00997FAC"/>
    <w:rsid w:val="009F2021"/>
    <w:rsid w:val="00A76C0F"/>
    <w:rsid w:val="00B154CD"/>
    <w:rsid w:val="00B60B88"/>
    <w:rsid w:val="00B76DA9"/>
    <w:rsid w:val="00B939A8"/>
    <w:rsid w:val="00C22C93"/>
    <w:rsid w:val="00C661D0"/>
    <w:rsid w:val="00CF3EC0"/>
    <w:rsid w:val="00D45A9A"/>
    <w:rsid w:val="00D532B0"/>
    <w:rsid w:val="00D66902"/>
    <w:rsid w:val="00E53D6F"/>
    <w:rsid w:val="00E800A7"/>
    <w:rsid w:val="00E8170A"/>
    <w:rsid w:val="00EA4EFA"/>
    <w:rsid w:val="00EB2499"/>
    <w:rsid w:val="00F000BF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4C2EF"/>
  <w14:defaultImageDpi w14:val="300"/>
  <w15:docId w15:val="{EA498A6C-DF44-4DB1-B89D-897A7A6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360"/>
    </w:pPr>
    <w:rPr>
      <w:i/>
      <w:iCs/>
      <w:sz w:val="18"/>
      <w:szCs w:val="18"/>
    </w:rPr>
  </w:style>
  <w:style w:type="paragraph" w:styleId="BodyText">
    <w:name w:val="Body Text"/>
    <w:basedOn w:val="Normal"/>
    <w:semiHidden/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360"/>
    </w:pPr>
    <w:rPr>
      <w:rFonts w:ascii="Tahoma" w:hAnsi="Tahom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Sean Cooke</cp:lastModifiedBy>
  <cp:revision>16</cp:revision>
  <cp:lastPrinted>2022-10-15T20:14:00Z</cp:lastPrinted>
  <dcterms:created xsi:type="dcterms:W3CDTF">2022-04-11T00:35:00Z</dcterms:created>
  <dcterms:modified xsi:type="dcterms:W3CDTF">2022-11-20T22:45:00Z</dcterms:modified>
</cp:coreProperties>
</file>