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F9B3E" w14:textId="2130C86F" w:rsidR="00DF7536" w:rsidRDefault="00DF7536" w:rsidP="00DF7536">
      <w:pPr>
        <w:jc w:val="center"/>
      </w:pPr>
      <w:r>
        <w:rPr>
          <w:b/>
          <w:bCs/>
        </w:rPr>
        <w:t>Hawaii Area 17</w:t>
      </w:r>
      <w:r w:rsidR="00F5314B">
        <w:rPr>
          <w:b/>
          <w:bCs/>
        </w:rPr>
        <w:t xml:space="preserve"> </w:t>
      </w:r>
      <w:r w:rsidR="00F86DDA">
        <w:rPr>
          <w:b/>
          <w:bCs/>
        </w:rPr>
        <w:t>In</w:t>
      </w:r>
      <w:r w:rsidR="00504FD8">
        <w:rPr>
          <w:b/>
          <w:bCs/>
        </w:rPr>
        <w:t>form the Delegate</w:t>
      </w:r>
      <w:r w:rsidR="00F86DDA">
        <w:rPr>
          <w:b/>
          <w:bCs/>
        </w:rPr>
        <w:t xml:space="preserve"> </w:t>
      </w:r>
      <w:r>
        <w:rPr>
          <w:b/>
          <w:bCs/>
        </w:rPr>
        <w:t>Assembly</w:t>
      </w:r>
    </w:p>
    <w:p w14:paraId="5E68B0FE" w14:textId="0B42EAA7" w:rsidR="00DF7536" w:rsidRDefault="0056778C" w:rsidP="00DF7536">
      <w:pPr>
        <w:jc w:val="center"/>
      </w:pPr>
      <w:r>
        <w:rPr>
          <w:b/>
          <w:bCs/>
        </w:rPr>
        <w:t>April 6, 2024</w:t>
      </w:r>
    </w:p>
    <w:p w14:paraId="715AF1DD" w14:textId="01C25BC7" w:rsidR="00DF7536" w:rsidRDefault="00DF7536" w:rsidP="00DF7536">
      <w:pPr>
        <w:jc w:val="center"/>
        <w:rPr>
          <w:b/>
          <w:bCs/>
        </w:rPr>
      </w:pPr>
      <w:r>
        <w:rPr>
          <w:b/>
          <w:bCs/>
        </w:rPr>
        <w:t xml:space="preserve">Hosted by </w:t>
      </w:r>
      <w:r w:rsidR="00F5314B">
        <w:rPr>
          <w:b/>
          <w:bCs/>
        </w:rPr>
        <w:t>Honolulu</w:t>
      </w:r>
      <w:r w:rsidR="006B1670">
        <w:rPr>
          <w:b/>
          <w:bCs/>
        </w:rPr>
        <w:t xml:space="preserve"> </w:t>
      </w:r>
      <w:r w:rsidR="0056778C">
        <w:rPr>
          <w:b/>
          <w:bCs/>
        </w:rPr>
        <w:t>D</w:t>
      </w:r>
      <w:r w:rsidR="006B1670">
        <w:rPr>
          <w:b/>
          <w:bCs/>
        </w:rPr>
        <w:t xml:space="preserve">istrict </w:t>
      </w:r>
      <w:r w:rsidR="00504FD8">
        <w:rPr>
          <w:b/>
          <w:bCs/>
        </w:rPr>
        <w:t>2</w:t>
      </w:r>
    </w:p>
    <w:p w14:paraId="4677CE6E" w14:textId="2721FF38" w:rsidR="00DF7536" w:rsidRDefault="00DF7536" w:rsidP="00DF7536">
      <w:pPr>
        <w:jc w:val="center"/>
        <w:rPr>
          <w:b/>
          <w:bCs/>
          <w:sz w:val="28"/>
          <w:szCs w:val="28"/>
          <w:u w:val="single"/>
        </w:rPr>
      </w:pPr>
      <w:r>
        <w:t xml:space="preserve"> </w:t>
      </w:r>
      <w:r>
        <w:rPr>
          <w:b/>
          <w:bCs/>
          <w:u w:val="single"/>
        </w:rPr>
        <w:t>Saturday Assembly Minutes</w:t>
      </w:r>
    </w:p>
    <w:p w14:paraId="6FF6F3FD" w14:textId="77777777" w:rsidR="00D47900" w:rsidRDefault="00D47900" w:rsidP="00DF7536">
      <w:pPr>
        <w:jc w:val="center"/>
      </w:pPr>
    </w:p>
    <w:p w14:paraId="6508A08C" w14:textId="77777777" w:rsidR="00DF7536" w:rsidRDefault="00DF7536" w:rsidP="00DF7536">
      <w:pPr>
        <w:jc w:val="center"/>
      </w:pPr>
    </w:p>
    <w:p w14:paraId="3FDEF756" w14:textId="77777777" w:rsidR="00DF7536" w:rsidRDefault="00DF7536" w:rsidP="00DF7536">
      <w:pPr>
        <w:rPr>
          <w:b/>
          <w:bCs/>
        </w:rPr>
      </w:pPr>
      <w:r>
        <w:rPr>
          <w:b/>
          <w:bCs/>
        </w:rPr>
        <w:t>8:00</w:t>
      </w:r>
      <w:r>
        <w:rPr>
          <w:b/>
          <w:bCs/>
        </w:rPr>
        <w:tab/>
        <w:t>Registration and Breakfast</w:t>
      </w:r>
    </w:p>
    <w:p w14:paraId="4E8CAA33" w14:textId="77777777" w:rsidR="00DF7536" w:rsidRDefault="00DF7536" w:rsidP="00DF7536">
      <w:pPr>
        <w:rPr>
          <w:b/>
          <w:bCs/>
        </w:rPr>
      </w:pPr>
    </w:p>
    <w:p w14:paraId="11EC891C" w14:textId="486905A7" w:rsidR="00D61901" w:rsidRDefault="00DF7536" w:rsidP="00D61901">
      <w:pPr>
        <w:rPr>
          <w:b/>
          <w:bCs/>
        </w:rPr>
      </w:pPr>
      <w:r w:rsidRPr="00D61901">
        <w:rPr>
          <w:b/>
          <w:bCs/>
        </w:rPr>
        <w:t>9:0</w:t>
      </w:r>
      <w:r w:rsidR="00D525DE">
        <w:rPr>
          <w:b/>
          <w:bCs/>
        </w:rPr>
        <w:t>3</w:t>
      </w:r>
      <w:r w:rsidR="00D525DE">
        <w:rPr>
          <w:b/>
          <w:bCs/>
        </w:rPr>
        <w:tab/>
      </w:r>
      <w:r w:rsidR="00D61901" w:rsidRPr="00D61901">
        <w:rPr>
          <w:b/>
          <w:bCs/>
        </w:rPr>
        <w:t>Call to Order:</w:t>
      </w:r>
      <w:r w:rsidR="00D61901">
        <w:rPr>
          <w:b/>
          <w:bCs/>
        </w:rPr>
        <w:t xml:space="preserve"> </w:t>
      </w:r>
    </w:p>
    <w:p w14:paraId="36FE8FE9" w14:textId="4DDA60A8" w:rsidR="00F5314B" w:rsidRDefault="00F5314B" w:rsidP="00D61901">
      <w:pPr>
        <w:pStyle w:val="ListParagraph"/>
        <w:numPr>
          <w:ilvl w:val="0"/>
          <w:numId w:val="3"/>
        </w:numPr>
      </w:pPr>
      <w:r w:rsidRPr="00F5314B">
        <w:t>Call to Order</w:t>
      </w:r>
    </w:p>
    <w:p w14:paraId="5DA5FC3A" w14:textId="29C550DE" w:rsidR="00F5314B" w:rsidRPr="00F5314B" w:rsidRDefault="00F5314B" w:rsidP="00D61901">
      <w:pPr>
        <w:pStyle w:val="ListParagraph"/>
        <w:numPr>
          <w:ilvl w:val="0"/>
          <w:numId w:val="3"/>
        </w:numPr>
      </w:pPr>
      <w:r>
        <w:t>Serenity Prayer</w:t>
      </w:r>
    </w:p>
    <w:p w14:paraId="7B64622C" w14:textId="0BA63B64" w:rsidR="00F5314B" w:rsidRPr="00D61901" w:rsidRDefault="00F5314B" w:rsidP="00F5314B">
      <w:pPr>
        <w:pStyle w:val="ListParagraph"/>
        <w:numPr>
          <w:ilvl w:val="0"/>
          <w:numId w:val="3"/>
        </w:numPr>
        <w:rPr>
          <w:b/>
          <w:bCs/>
        </w:rPr>
      </w:pPr>
      <w:r>
        <w:t xml:space="preserve">Reading: </w:t>
      </w:r>
      <w:r w:rsidR="00B53B3A">
        <w:t>The Annual General Service Conference</w:t>
      </w:r>
      <w:r>
        <w:t>:</w:t>
      </w:r>
      <w:r w:rsidR="00B53B3A">
        <w:t xml:space="preserve"> General Warranties of the conference Concept XII, Twelve Concepts for World Service</w:t>
      </w:r>
      <w:r>
        <w:t xml:space="preserve"> (New Service </w:t>
      </w:r>
      <w:r w:rsidR="00D525DE">
        <w:t>Manual pages 3</w:t>
      </w:r>
      <w:r w:rsidR="00B53B3A">
        <w:t>9</w:t>
      </w:r>
      <w:r w:rsidR="00D525DE">
        <w:t>)</w:t>
      </w:r>
    </w:p>
    <w:p w14:paraId="73065CC3" w14:textId="58BB9AA8" w:rsidR="00AC5959" w:rsidRPr="00AC5959" w:rsidRDefault="00AC5959" w:rsidP="00235401">
      <w:pPr>
        <w:pStyle w:val="ListParagraph"/>
        <w:numPr>
          <w:ilvl w:val="0"/>
          <w:numId w:val="3"/>
        </w:numPr>
        <w:rPr>
          <w:b/>
          <w:bCs/>
        </w:rPr>
      </w:pPr>
      <w:r>
        <w:t xml:space="preserve">Introduction of Past Delegates – </w:t>
      </w:r>
      <w:r w:rsidR="00B53B3A">
        <w:t>Bob Panel 67, Kunane Panel 71.</w:t>
      </w:r>
    </w:p>
    <w:p w14:paraId="37128B8A" w14:textId="03C6317C" w:rsidR="00AC5959" w:rsidRPr="00D525DE" w:rsidRDefault="00AC5959" w:rsidP="00AC5959">
      <w:pPr>
        <w:pStyle w:val="ListParagraph"/>
        <w:numPr>
          <w:ilvl w:val="0"/>
          <w:numId w:val="3"/>
        </w:numPr>
        <w:rPr>
          <w:b/>
          <w:bCs/>
        </w:rPr>
      </w:pPr>
      <w:r>
        <w:t xml:space="preserve">A.A. </w:t>
      </w:r>
      <w:r w:rsidR="00D525DE">
        <w:t>Birthday’s</w:t>
      </w:r>
    </w:p>
    <w:p w14:paraId="73843580" w14:textId="4F1369E1" w:rsidR="00D525DE" w:rsidRPr="00AC5959" w:rsidRDefault="00D525DE" w:rsidP="00AC5959">
      <w:pPr>
        <w:pStyle w:val="ListParagraph"/>
        <w:numPr>
          <w:ilvl w:val="0"/>
          <w:numId w:val="3"/>
        </w:numPr>
        <w:rPr>
          <w:b/>
          <w:bCs/>
        </w:rPr>
      </w:pPr>
      <w:r>
        <w:t>Host Announcements</w:t>
      </w:r>
    </w:p>
    <w:p w14:paraId="794A03AA" w14:textId="5FEF3EE4" w:rsidR="00D61901" w:rsidRPr="00E03B67" w:rsidRDefault="00D61901" w:rsidP="00D61901">
      <w:pPr>
        <w:pStyle w:val="ListParagraph"/>
        <w:numPr>
          <w:ilvl w:val="0"/>
          <w:numId w:val="3"/>
        </w:numPr>
        <w:rPr>
          <w:b/>
          <w:bCs/>
        </w:rPr>
      </w:pPr>
      <w:r>
        <w:t>Establish a Quorum Sean F.</w:t>
      </w:r>
    </w:p>
    <w:p w14:paraId="7803A722" w14:textId="4DBEE14C" w:rsidR="00A15E5D" w:rsidRDefault="00847F16" w:rsidP="00847F16">
      <w:pPr>
        <w:ind w:left="1440"/>
      </w:pPr>
      <w:r>
        <w:rPr>
          <w:b/>
          <w:bCs/>
        </w:rPr>
        <w:t>Simple Majority –</w:t>
      </w:r>
      <w:r w:rsidR="0056778C">
        <w:rPr>
          <w:b/>
          <w:bCs/>
        </w:rPr>
        <w:t xml:space="preserve"> </w:t>
      </w:r>
      <w:r w:rsidR="00DD63F2">
        <w:rPr>
          <w:b/>
          <w:bCs/>
        </w:rPr>
        <w:t>46, Quorum - 45, 2/3 - 58</w:t>
      </w:r>
    </w:p>
    <w:p w14:paraId="6DE46E08" w14:textId="7EA94F98" w:rsidR="007C0EF0" w:rsidRPr="00EA0CDA" w:rsidRDefault="0090007A" w:rsidP="00A15E5D">
      <w:pPr>
        <w:rPr>
          <w:b/>
          <w:bCs/>
        </w:rPr>
      </w:pPr>
      <w:r>
        <w:tab/>
      </w:r>
      <w:r>
        <w:tab/>
      </w:r>
      <w:r w:rsidR="00EA0CDA" w:rsidRPr="00EA0CDA">
        <w:rPr>
          <w:b/>
          <w:bCs/>
        </w:rPr>
        <w:t xml:space="preserve"> </w:t>
      </w:r>
    </w:p>
    <w:p w14:paraId="00114C64" w14:textId="13EA0094" w:rsidR="00A15E5D" w:rsidRDefault="00A15E5D" w:rsidP="00A15E5D">
      <w:pPr>
        <w:rPr>
          <w:b/>
          <w:bCs/>
        </w:rPr>
      </w:pPr>
      <w:r>
        <w:rPr>
          <w:b/>
          <w:bCs/>
        </w:rPr>
        <w:t>9:</w:t>
      </w:r>
      <w:r w:rsidR="00D525DE">
        <w:rPr>
          <w:b/>
          <w:bCs/>
        </w:rPr>
        <w:t>15</w:t>
      </w:r>
      <w:r>
        <w:rPr>
          <w:b/>
          <w:bCs/>
        </w:rPr>
        <w:tab/>
        <w:t>Area Officers Reports:</w:t>
      </w:r>
    </w:p>
    <w:p w14:paraId="167F862D" w14:textId="22853829" w:rsidR="00A70A5B" w:rsidRPr="004364AC" w:rsidRDefault="00A15E5D" w:rsidP="004D1E70">
      <w:pPr>
        <w:pStyle w:val="ListParagraph"/>
        <w:numPr>
          <w:ilvl w:val="0"/>
          <w:numId w:val="4"/>
        </w:numPr>
        <w:rPr>
          <w:b/>
          <w:bCs/>
        </w:rPr>
      </w:pPr>
      <w:r w:rsidRPr="00EA0CDA">
        <w:rPr>
          <w:b/>
          <w:bCs/>
        </w:rPr>
        <w:t>Secretary:</w:t>
      </w:r>
      <w:r>
        <w:t xml:space="preserve"> Keleka K.</w:t>
      </w:r>
    </w:p>
    <w:p w14:paraId="541B1A17" w14:textId="77B6E6B7" w:rsidR="004364AC" w:rsidRDefault="004364AC" w:rsidP="004364AC">
      <w:pPr>
        <w:rPr>
          <w:b/>
          <w:bCs/>
        </w:rPr>
      </w:pPr>
      <w:r>
        <w:rPr>
          <w:b/>
          <w:bCs/>
        </w:rPr>
        <w:tab/>
      </w:r>
    </w:p>
    <w:p w14:paraId="15A1D076" w14:textId="56408FEA" w:rsidR="004364AC" w:rsidRPr="004364AC" w:rsidRDefault="004364AC" w:rsidP="004364AC">
      <w:pPr>
        <w:rPr>
          <w:rFonts w:cstheme="minorHAnsi"/>
        </w:rPr>
      </w:pPr>
      <w:r>
        <w:rPr>
          <w:b/>
          <w:bCs/>
        </w:rPr>
        <w:tab/>
      </w:r>
      <w:r w:rsidR="006B4542">
        <w:rPr>
          <w:b/>
          <w:bCs/>
        </w:rPr>
        <w:tab/>
      </w:r>
      <w:r w:rsidRPr="004364AC">
        <w:rPr>
          <w:rFonts w:cstheme="minorHAnsi"/>
        </w:rPr>
        <w:t>Recording Secretary</w:t>
      </w:r>
    </w:p>
    <w:p w14:paraId="7BC708F8" w14:textId="05DDDFF3" w:rsidR="004364AC" w:rsidRPr="004364AC" w:rsidRDefault="004364AC" w:rsidP="004364AC">
      <w:pPr>
        <w:spacing w:after="160"/>
        <w:rPr>
          <w:rFonts w:cstheme="minorHAnsi"/>
        </w:rPr>
      </w:pPr>
      <w:r>
        <w:rPr>
          <w:rFonts w:cstheme="minorHAnsi"/>
        </w:rPr>
        <w:tab/>
      </w:r>
      <w:r w:rsidR="006B4542">
        <w:rPr>
          <w:rFonts w:cstheme="minorHAnsi"/>
        </w:rPr>
        <w:tab/>
      </w:r>
      <w:r w:rsidRPr="004364AC">
        <w:rPr>
          <w:rFonts w:cstheme="minorHAnsi"/>
        </w:rPr>
        <w:t>Hawaii Area 17, Panel 73 Panel Summary Report:</w:t>
      </w:r>
    </w:p>
    <w:p w14:paraId="1DB00496" w14:textId="77777777" w:rsidR="004364AC" w:rsidRPr="004364AC" w:rsidRDefault="004364AC" w:rsidP="004364AC">
      <w:pPr>
        <w:rPr>
          <w:rFonts w:cstheme="minorHAnsi"/>
        </w:rPr>
      </w:pPr>
    </w:p>
    <w:p w14:paraId="04ACB6F4" w14:textId="2BE51BE2" w:rsidR="004364AC" w:rsidRPr="004364AC" w:rsidRDefault="004364AC" w:rsidP="004364AC">
      <w:pPr>
        <w:rPr>
          <w:rFonts w:cstheme="minorHAnsi"/>
        </w:rPr>
      </w:pPr>
      <w:r>
        <w:rPr>
          <w:rFonts w:cstheme="minorHAnsi"/>
        </w:rPr>
        <w:tab/>
      </w:r>
      <w:r w:rsidR="006B4542">
        <w:rPr>
          <w:rFonts w:cstheme="minorHAnsi"/>
        </w:rPr>
        <w:tab/>
      </w:r>
      <w:r w:rsidRPr="004364AC">
        <w:rPr>
          <w:rFonts w:cstheme="minorHAnsi"/>
        </w:rPr>
        <w:t>Aloha Hawaii Area 17,</w:t>
      </w:r>
    </w:p>
    <w:p w14:paraId="70F3548D" w14:textId="77777777" w:rsidR="004364AC" w:rsidRPr="004364AC" w:rsidRDefault="004364AC" w:rsidP="004364AC">
      <w:pPr>
        <w:rPr>
          <w:rFonts w:cstheme="minorHAnsi"/>
        </w:rPr>
      </w:pPr>
    </w:p>
    <w:p w14:paraId="06F5DE4C" w14:textId="1CE8F959" w:rsidR="004364AC" w:rsidRPr="004364AC" w:rsidRDefault="004364AC" w:rsidP="007B0F0D">
      <w:pPr>
        <w:jc w:val="both"/>
        <w:rPr>
          <w:rFonts w:cstheme="minorHAnsi"/>
        </w:rPr>
      </w:pPr>
      <w:r>
        <w:rPr>
          <w:rFonts w:cstheme="minorHAnsi"/>
        </w:rPr>
        <w:tab/>
      </w:r>
      <w:r w:rsidR="006B4542">
        <w:rPr>
          <w:rFonts w:cstheme="minorHAnsi"/>
        </w:rPr>
        <w:tab/>
      </w:r>
      <w:r w:rsidRPr="004364AC">
        <w:rPr>
          <w:rFonts w:cstheme="minorHAnsi"/>
        </w:rPr>
        <w:t>My name is Keleka K., and I am a recovering Alcoholic, Hang loose is my home group, and it is an honor and</w:t>
      </w:r>
      <w:r w:rsidR="0020552A">
        <w:rPr>
          <w:rFonts w:cstheme="minorHAnsi"/>
        </w:rPr>
        <w:t xml:space="preserve"> </w:t>
      </w:r>
      <w:r w:rsidRPr="004364AC">
        <w:rPr>
          <w:rFonts w:cstheme="minorHAnsi"/>
        </w:rPr>
        <w:t xml:space="preserve">a privilege to serve as your </w:t>
      </w:r>
      <w:proofErr w:type="gramStart"/>
      <w:r w:rsidRPr="004364AC">
        <w:rPr>
          <w:rFonts w:cstheme="minorHAnsi"/>
        </w:rPr>
        <w:t xml:space="preserve">Recording </w:t>
      </w:r>
      <w:r w:rsidR="00304AD9">
        <w:rPr>
          <w:rFonts w:cstheme="minorHAnsi"/>
        </w:rPr>
        <w:t xml:space="preserve"> </w:t>
      </w:r>
      <w:r w:rsidRPr="004364AC">
        <w:rPr>
          <w:rFonts w:cstheme="minorHAnsi"/>
        </w:rPr>
        <w:t>Secretary</w:t>
      </w:r>
      <w:proofErr w:type="gramEnd"/>
      <w:r w:rsidRPr="004364AC">
        <w:rPr>
          <w:rFonts w:cstheme="minorHAnsi"/>
        </w:rPr>
        <w:t xml:space="preserve"> for Hawaii Area 7, Panel 73. Mahalo Nui to</w:t>
      </w:r>
      <w:r w:rsidR="0020552A">
        <w:rPr>
          <w:rFonts w:cstheme="minorHAnsi"/>
        </w:rPr>
        <w:t xml:space="preserve"> </w:t>
      </w:r>
      <w:r w:rsidRPr="004364AC">
        <w:rPr>
          <w:rFonts w:cstheme="minorHAnsi"/>
        </w:rPr>
        <w:t xml:space="preserve">Honolulu </w:t>
      </w:r>
      <w:r w:rsidR="00304AD9">
        <w:rPr>
          <w:rFonts w:cstheme="minorHAnsi"/>
        </w:rPr>
        <w:tab/>
      </w:r>
      <w:r w:rsidR="00304AD9">
        <w:rPr>
          <w:rFonts w:cstheme="minorHAnsi"/>
        </w:rPr>
        <w:tab/>
      </w:r>
      <w:r w:rsidR="00304AD9">
        <w:rPr>
          <w:rFonts w:cstheme="minorHAnsi"/>
        </w:rPr>
        <w:tab/>
      </w:r>
      <w:r w:rsidR="00304AD9">
        <w:rPr>
          <w:rFonts w:cstheme="minorHAnsi"/>
        </w:rPr>
        <w:tab/>
      </w:r>
      <w:r w:rsidRPr="004364AC">
        <w:rPr>
          <w:rFonts w:cstheme="minorHAnsi"/>
        </w:rPr>
        <w:t>District #2</w:t>
      </w:r>
      <w:r w:rsidR="0020552A">
        <w:rPr>
          <w:rFonts w:cstheme="minorHAnsi"/>
        </w:rPr>
        <w:t xml:space="preserve"> </w:t>
      </w:r>
      <w:r w:rsidRPr="004364AC">
        <w:rPr>
          <w:rFonts w:cstheme="minorHAnsi"/>
        </w:rPr>
        <w:t>for hosting the Inform the Delegate Assembly.</w:t>
      </w:r>
    </w:p>
    <w:p w14:paraId="215DC15C" w14:textId="77777777" w:rsidR="004364AC" w:rsidRPr="004364AC" w:rsidRDefault="004364AC" w:rsidP="004364AC">
      <w:pPr>
        <w:rPr>
          <w:rFonts w:cstheme="minorHAnsi"/>
        </w:rPr>
      </w:pPr>
    </w:p>
    <w:p w14:paraId="24CF9F4B" w14:textId="67F04A30" w:rsidR="004364AC" w:rsidRPr="004364AC" w:rsidRDefault="004364AC" w:rsidP="004364AC">
      <w:pPr>
        <w:rPr>
          <w:rFonts w:cstheme="minorHAnsi"/>
        </w:rPr>
      </w:pPr>
      <w:r>
        <w:rPr>
          <w:rFonts w:cstheme="minorHAnsi"/>
        </w:rPr>
        <w:tab/>
      </w:r>
      <w:r w:rsidR="006B4542">
        <w:rPr>
          <w:rFonts w:cstheme="minorHAnsi"/>
        </w:rPr>
        <w:tab/>
      </w:r>
      <w:r w:rsidRPr="004364AC">
        <w:rPr>
          <w:rFonts w:cstheme="minorHAnsi"/>
        </w:rPr>
        <w:t>My Duties in accordance with the Hawaii Area 17 Structures and Guidelines for Area 17 General Service are:</w:t>
      </w:r>
    </w:p>
    <w:p w14:paraId="4C1ED4EA" w14:textId="77777777" w:rsidR="004364AC" w:rsidRPr="004364AC" w:rsidRDefault="004364AC" w:rsidP="004364AC">
      <w:pPr>
        <w:rPr>
          <w:rFonts w:cstheme="minorHAnsi"/>
        </w:rPr>
      </w:pPr>
    </w:p>
    <w:p w14:paraId="55DAF896" w14:textId="085B0449" w:rsidR="004364AC" w:rsidRPr="004364AC" w:rsidRDefault="004364AC" w:rsidP="004364AC">
      <w:pPr>
        <w:spacing w:after="160"/>
        <w:rPr>
          <w:rFonts w:cstheme="minorHAnsi"/>
        </w:rPr>
      </w:pPr>
      <w:r>
        <w:rPr>
          <w:rFonts w:cstheme="minorHAnsi"/>
        </w:rPr>
        <w:tab/>
      </w:r>
      <w:r w:rsidR="006B4542">
        <w:rPr>
          <w:rFonts w:cstheme="minorHAnsi"/>
        </w:rPr>
        <w:tab/>
      </w:r>
      <w:r w:rsidRPr="004364AC">
        <w:rPr>
          <w:rFonts w:cstheme="minorHAnsi"/>
        </w:rPr>
        <w:t>2.11 Recording Secretary’s Duties The recording secretary should:</w:t>
      </w:r>
    </w:p>
    <w:p w14:paraId="4C7F7BB1" w14:textId="26C006C3" w:rsidR="004364AC" w:rsidRPr="004364AC" w:rsidRDefault="004364AC" w:rsidP="004364AC">
      <w:pPr>
        <w:rPr>
          <w:rFonts w:cstheme="minorHAnsi"/>
        </w:rPr>
      </w:pPr>
      <w:r>
        <w:rPr>
          <w:rFonts w:cstheme="minorHAnsi"/>
        </w:rPr>
        <w:tab/>
      </w:r>
      <w:r w:rsidR="006B4542">
        <w:rPr>
          <w:rFonts w:cstheme="minorHAnsi"/>
        </w:rPr>
        <w:tab/>
      </w:r>
      <w:r w:rsidRPr="004364AC">
        <w:rPr>
          <w:rFonts w:cstheme="minorHAnsi"/>
        </w:rPr>
        <w:t xml:space="preserve">A. Read and adhere to the secretary’s duties outlined in the A.A. Service Manual. </w:t>
      </w:r>
    </w:p>
    <w:p w14:paraId="51B9100A" w14:textId="2FD0410E" w:rsidR="004364AC" w:rsidRPr="004364AC" w:rsidRDefault="004364AC" w:rsidP="004364AC">
      <w:pPr>
        <w:rPr>
          <w:rFonts w:cstheme="minorHAnsi"/>
        </w:rPr>
      </w:pPr>
      <w:r>
        <w:rPr>
          <w:rFonts w:cstheme="minorHAnsi"/>
        </w:rPr>
        <w:tab/>
      </w:r>
      <w:r w:rsidR="006B4542">
        <w:rPr>
          <w:rFonts w:cstheme="minorHAnsi"/>
        </w:rPr>
        <w:tab/>
      </w:r>
      <w:r w:rsidRPr="004364AC">
        <w:rPr>
          <w:rFonts w:cstheme="minorHAnsi"/>
        </w:rPr>
        <w:t xml:space="preserve">B. Record the minutes of all area meetings. </w:t>
      </w:r>
    </w:p>
    <w:p w14:paraId="46C0CD71" w14:textId="4CC511F2" w:rsidR="007B0F0D" w:rsidRDefault="004364AC" w:rsidP="007B0F0D">
      <w:pPr>
        <w:rPr>
          <w:rFonts w:cstheme="minorHAnsi"/>
        </w:rPr>
      </w:pPr>
      <w:r>
        <w:rPr>
          <w:rFonts w:cstheme="minorHAnsi"/>
        </w:rPr>
        <w:tab/>
      </w:r>
      <w:r w:rsidR="006B4542">
        <w:rPr>
          <w:rFonts w:cstheme="minorHAnsi"/>
        </w:rPr>
        <w:tab/>
      </w:r>
      <w:r w:rsidR="0020552A" w:rsidRPr="0020552A">
        <w:rPr>
          <w:rFonts w:cstheme="minorHAnsi"/>
        </w:rPr>
        <w:t xml:space="preserve">C. Distribute the minutes no later than ten (10) days after each area meeting to all D.C.M.s, standing committee and intergroup chairs, and area </w:t>
      </w:r>
      <w:r w:rsidR="007B0F0D">
        <w:rPr>
          <w:rFonts w:cstheme="minorHAnsi"/>
        </w:rPr>
        <w:tab/>
      </w:r>
      <w:r w:rsidR="007B0F0D">
        <w:rPr>
          <w:rFonts w:cstheme="minorHAnsi"/>
        </w:rPr>
        <w:tab/>
      </w:r>
      <w:r w:rsidR="007B0F0D">
        <w:rPr>
          <w:rFonts w:cstheme="minorHAnsi"/>
        </w:rPr>
        <w:tab/>
        <w:t xml:space="preserve">    </w:t>
      </w:r>
      <w:r w:rsidR="0020552A" w:rsidRPr="0020552A">
        <w:rPr>
          <w:rFonts w:cstheme="minorHAnsi"/>
        </w:rPr>
        <w:t xml:space="preserve">officers. </w:t>
      </w:r>
    </w:p>
    <w:p w14:paraId="4B77FAD4" w14:textId="07AC8A5D" w:rsidR="004364AC" w:rsidRPr="004364AC" w:rsidRDefault="007B0F0D" w:rsidP="007B0F0D">
      <w:pPr>
        <w:rPr>
          <w:rFonts w:cstheme="minorHAnsi"/>
        </w:rPr>
      </w:pPr>
      <w:r>
        <w:rPr>
          <w:rFonts w:cstheme="minorHAnsi"/>
        </w:rPr>
        <w:tab/>
      </w:r>
      <w:r w:rsidR="0020552A">
        <w:rPr>
          <w:rFonts w:cstheme="minorHAnsi"/>
        </w:rPr>
        <w:tab/>
      </w:r>
      <w:r w:rsidR="004364AC" w:rsidRPr="004364AC">
        <w:rPr>
          <w:rFonts w:cstheme="minorHAnsi"/>
        </w:rPr>
        <w:t xml:space="preserve">D. Assist the area chair to publish an agenda thirty (30) days before each assembly or committee meeting. </w:t>
      </w:r>
    </w:p>
    <w:p w14:paraId="54DE69BC" w14:textId="6F49DCF1" w:rsidR="004364AC" w:rsidRPr="004364AC" w:rsidRDefault="004364AC" w:rsidP="004364AC">
      <w:pPr>
        <w:rPr>
          <w:rFonts w:cstheme="minorHAnsi"/>
        </w:rPr>
      </w:pPr>
      <w:r>
        <w:rPr>
          <w:rFonts w:cstheme="minorHAnsi"/>
        </w:rPr>
        <w:tab/>
      </w:r>
      <w:r w:rsidR="006B4542">
        <w:rPr>
          <w:rFonts w:cstheme="minorHAnsi"/>
        </w:rPr>
        <w:tab/>
      </w:r>
      <w:r w:rsidRPr="004364AC">
        <w:rPr>
          <w:rFonts w:cstheme="minorHAnsi"/>
        </w:rPr>
        <w:t xml:space="preserve">E. Keep available all current area records. </w:t>
      </w:r>
    </w:p>
    <w:p w14:paraId="738B3F83" w14:textId="7FAE0002" w:rsidR="004364AC" w:rsidRPr="004364AC" w:rsidRDefault="004364AC" w:rsidP="004364AC">
      <w:pPr>
        <w:rPr>
          <w:rFonts w:cstheme="minorHAnsi"/>
        </w:rPr>
      </w:pPr>
      <w:r>
        <w:rPr>
          <w:rFonts w:cstheme="minorHAnsi"/>
        </w:rPr>
        <w:tab/>
      </w:r>
      <w:r w:rsidR="006B4542">
        <w:rPr>
          <w:rFonts w:cstheme="minorHAnsi"/>
        </w:rPr>
        <w:tab/>
      </w:r>
      <w:r w:rsidRPr="004364AC">
        <w:rPr>
          <w:rFonts w:cstheme="minorHAnsi"/>
        </w:rPr>
        <w:t xml:space="preserve">F. Perform such other duties deemed necessary by the area assembly. </w:t>
      </w:r>
    </w:p>
    <w:p w14:paraId="40108C36" w14:textId="514353AC" w:rsidR="004364AC" w:rsidRPr="004364AC" w:rsidRDefault="004364AC" w:rsidP="004364AC">
      <w:pPr>
        <w:rPr>
          <w:rFonts w:cstheme="minorHAnsi"/>
        </w:rPr>
      </w:pPr>
      <w:r>
        <w:rPr>
          <w:rFonts w:cstheme="minorHAnsi"/>
        </w:rPr>
        <w:tab/>
      </w:r>
      <w:r w:rsidR="006B4542">
        <w:rPr>
          <w:rFonts w:cstheme="minorHAnsi"/>
        </w:rPr>
        <w:tab/>
      </w:r>
      <w:r w:rsidRPr="004364AC">
        <w:rPr>
          <w:rFonts w:cstheme="minorHAnsi"/>
        </w:rPr>
        <w:t xml:space="preserve">G. Appoint the area’s standing committee chairs in conjunction with other area officers. </w:t>
      </w:r>
    </w:p>
    <w:p w14:paraId="55DFC4C3" w14:textId="1EEDCC92" w:rsidR="004364AC" w:rsidRPr="004364AC" w:rsidRDefault="004364AC" w:rsidP="004364AC">
      <w:pPr>
        <w:rPr>
          <w:rFonts w:cstheme="minorHAnsi"/>
        </w:rPr>
      </w:pPr>
      <w:r>
        <w:rPr>
          <w:rFonts w:cstheme="minorHAnsi"/>
        </w:rPr>
        <w:tab/>
      </w:r>
      <w:r w:rsidR="006B4542">
        <w:rPr>
          <w:rFonts w:cstheme="minorHAnsi"/>
        </w:rPr>
        <w:tab/>
      </w:r>
      <w:r w:rsidRPr="004364AC">
        <w:rPr>
          <w:rFonts w:cstheme="minorHAnsi"/>
        </w:rPr>
        <w:t>H. Send copies of approved area minutes to the Conference Coordinator at G.S.O.</w:t>
      </w:r>
    </w:p>
    <w:p w14:paraId="048C622E" w14:textId="77777777" w:rsidR="004364AC" w:rsidRPr="004364AC" w:rsidRDefault="004364AC" w:rsidP="004364AC">
      <w:pPr>
        <w:rPr>
          <w:rFonts w:cstheme="minorHAnsi"/>
        </w:rPr>
      </w:pPr>
    </w:p>
    <w:p w14:paraId="189F436C" w14:textId="6C6E2BE2" w:rsidR="004364AC" w:rsidRPr="004364AC" w:rsidRDefault="004364AC" w:rsidP="00304AD9">
      <w:pPr>
        <w:rPr>
          <w:rFonts w:cstheme="minorHAnsi"/>
        </w:rPr>
      </w:pPr>
      <w:r>
        <w:rPr>
          <w:rFonts w:cstheme="minorHAnsi"/>
        </w:rPr>
        <w:tab/>
      </w:r>
      <w:r w:rsidR="006B4542">
        <w:rPr>
          <w:rFonts w:cstheme="minorHAnsi"/>
        </w:rPr>
        <w:tab/>
      </w:r>
      <w:r w:rsidRPr="004364AC">
        <w:rPr>
          <w:rFonts w:cstheme="minorHAnsi"/>
        </w:rPr>
        <w:t xml:space="preserve">As your Area Secretary my goal is to continue to make sure that I record each breakout group, DCM, </w:t>
      </w:r>
      <w:r w:rsidR="00143EC9" w:rsidRPr="004364AC">
        <w:rPr>
          <w:rFonts w:cstheme="minorHAnsi"/>
        </w:rPr>
        <w:t>Area</w:t>
      </w:r>
      <w:r w:rsidR="00143EC9">
        <w:rPr>
          <w:rFonts w:cstheme="minorHAnsi"/>
        </w:rPr>
        <w:t xml:space="preserve"> Officer</w:t>
      </w:r>
      <w:r w:rsidRPr="004364AC">
        <w:rPr>
          <w:rFonts w:cstheme="minorHAnsi"/>
        </w:rPr>
        <w:t xml:space="preserve">, Intergroup and Subcommittee report </w:t>
      </w:r>
      <w:r w:rsidR="007B0F0D">
        <w:rPr>
          <w:rFonts w:cstheme="minorHAnsi"/>
        </w:rPr>
        <w:tab/>
      </w:r>
      <w:r w:rsidRPr="004364AC">
        <w:rPr>
          <w:rFonts w:cstheme="minorHAnsi"/>
        </w:rPr>
        <w:t xml:space="preserve">accurately and clearly. </w:t>
      </w:r>
      <w:r w:rsidR="001C4E85">
        <w:rPr>
          <w:rFonts w:cstheme="minorHAnsi"/>
        </w:rPr>
        <w:tab/>
      </w:r>
      <w:r w:rsidRPr="004364AC">
        <w:rPr>
          <w:rFonts w:cstheme="minorHAnsi"/>
        </w:rPr>
        <w:t xml:space="preserve">Therefore, I have combined everyone’s </w:t>
      </w:r>
      <w:r w:rsidR="00304AD9">
        <w:rPr>
          <w:rFonts w:cstheme="minorHAnsi"/>
        </w:rPr>
        <w:tab/>
      </w:r>
      <w:r w:rsidR="00304AD9">
        <w:rPr>
          <w:rFonts w:cstheme="minorHAnsi"/>
        </w:rPr>
        <w:tab/>
      </w:r>
      <w:r w:rsidR="00304AD9">
        <w:rPr>
          <w:rFonts w:cstheme="minorHAnsi"/>
        </w:rPr>
        <w:tab/>
      </w:r>
      <w:r w:rsidR="00304AD9">
        <w:rPr>
          <w:rFonts w:cstheme="minorHAnsi"/>
        </w:rPr>
        <w:tab/>
      </w:r>
      <w:r w:rsidRPr="004364AC">
        <w:rPr>
          <w:rFonts w:cstheme="minorHAnsi"/>
        </w:rPr>
        <w:t xml:space="preserve">reports and the minutes from our Inventory Assembly in hopes that nothing was missed. Please if there are any corrections that need to be made, please let me know. I continue to ask for your support and ask that each report is </w:t>
      </w:r>
      <w:r w:rsidR="007B0F0D">
        <w:rPr>
          <w:rFonts w:cstheme="minorHAnsi"/>
        </w:rPr>
        <w:tab/>
      </w:r>
      <w:r w:rsidR="007B0F0D">
        <w:rPr>
          <w:rFonts w:cstheme="minorHAnsi"/>
        </w:rPr>
        <w:tab/>
      </w:r>
      <w:r w:rsidRPr="004364AC">
        <w:rPr>
          <w:rFonts w:cstheme="minorHAnsi"/>
        </w:rPr>
        <w:t xml:space="preserve">typed out, in black and white,  and emailed to </w:t>
      </w:r>
      <w:hyperlink r:id="rId6" w:history="1">
        <w:r w:rsidR="007B0F0D" w:rsidRPr="007B0F0D">
          <w:rPr>
            <w:rStyle w:val="Hyperlink"/>
            <w:rFonts w:cstheme="minorHAnsi"/>
            <w:color w:val="auto"/>
          </w:rPr>
          <w:t>Secretary@area17aa.org</w:t>
        </w:r>
      </w:hyperlink>
      <w:r w:rsidRPr="004364AC">
        <w:rPr>
          <w:rFonts w:cstheme="minorHAnsi"/>
        </w:rPr>
        <w:t xml:space="preserve">  no later than the following Wednesday after each assembly and committee meeting in order to complete and meet the 10-day deadline. The informed the </w:t>
      </w:r>
      <w:r w:rsidR="00304AD9">
        <w:rPr>
          <w:rFonts w:cstheme="minorHAnsi"/>
        </w:rPr>
        <w:tab/>
      </w:r>
      <w:r w:rsidR="00304AD9">
        <w:rPr>
          <w:rFonts w:cstheme="minorHAnsi"/>
        </w:rPr>
        <w:tab/>
      </w:r>
      <w:r w:rsidRPr="004364AC">
        <w:rPr>
          <w:rFonts w:cstheme="minorHAnsi"/>
        </w:rPr>
        <w:t xml:space="preserve">delegate assembly minutes do take a little longer to compile so </w:t>
      </w:r>
      <w:r w:rsidR="007B0F0D">
        <w:rPr>
          <w:rFonts w:cstheme="minorHAnsi"/>
        </w:rPr>
        <w:tab/>
      </w:r>
      <w:r w:rsidRPr="004364AC">
        <w:rPr>
          <w:rFonts w:cstheme="minorHAnsi"/>
        </w:rPr>
        <w:t xml:space="preserve">please bear with me as I try to complete them as soon as possible.       </w:t>
      </w:r>
    </w:p>
    <w:p w14:paraId="30EA4F5E" w14:textId="77777777" w:rsidR="004364AC" w:rsidRPr="004364AC" w:rsidRDefault="004364AC" w:rsidP="004364AC">
      <w:pPr>
        <w:rPr>
          <w:rFonts w:cstheme="minorHAnsi"/>
        </w:rPr>
      </w:pPr>
    </w:p>
    <w:p w14:paraId="27F3876A" w14:textId="1D7185B4" w:rsidR="004364AC" w:rsidRPr="004364AC" w:rsidRDefault="004364AC" w:rsidP="004364AC">
      <w:pPr>
        <w:rPr>
          <w:rFonts w:cstheme="minorHAnsi"/>
        </w:rPr>
      </w:pPr>
      <w:r>
        <w:rPr>
          <w:rFonts w:cstheme="minorHAnsi"/>
        </w:rPr>
        <w:tab/>
      </w:r>
      <w:r w:rsidR="006B4542">
        <w:rPr>
          <w:rFonts w:cstheme="minorHAnsi"/>
        </w:rPr>
        <w:tab/>
      </w:r>
      <w:r w:rsidRPr="004364AC">
        <w:rPr>
          <w:rFonts w:cstheme="minorHAnsi"/>
        </w:rPr>
        <w:t>Again, Mahalo Nui Loa for understanding and allowing me to be of service,</w:t>
      </w:r>
    </w:p>
    <w:p w14:paraId="449EC52D" w14:textId="77777777" w:rsidR="004364AC" w:rsidRPr="004364AC" w:rsidRDefault="004364AC" w:rsidP="004364AC">
      <w:pPr>
        <w:rPr>
          <w:rFonts w:cstheme="minorHAnsi"/>
        </w:rPr>
      </w:pPr>
    </w:p>
    <w:p w14:paraId="19FF16C2" w14:textId="27230C2E" w:rsidR="004364AC" w:rsidRPr="004364AC" w:rsidRDefault="004364AC" w:rsidP="004364AC">
      <w:pPr>
        <w:rPr>
          <w:rFonts w:cstheme="minorHAnsi"/>
        </w:rPr>
      </w:pPr>
      <w:r>
        <w:rPr>
          <w:rFonts w:cstheme="minorHAnsi"/>
        </w:rPr>
        <w:tab/>
      </w:r>
      <w:r w:rsidR="006B4542">
        <w:rPr>
          <w:rFonts w:cstheme="minorHAnsi"/>
        </w:rPr>
        <w:tab/>
      </w:r>
      <w:r w:rsidRPr="004364AC">
        <w:rPr>
          <w:rFonts w:cstheme="minorHAnsi"/>
        </w:rPr>
        <w:t xml:space="preserve">Keleka K. </w:t>
      </w:r>
    </w:p>
    <w:p w14:paraId="6A18C7EC" w14:textId="0697069F" w:rsidR="004364AC" w:rsidRPr="004364AC" w:rsidRDefault="004364AC" w:rsidP="004364AC">
      <w:pPr>
        <w:rPr>
          <w:rFonts w:cstheme="minorHAnsi"/>
        </w:rPr>
      </w:pPr>
      <w:r>
        <w:rPr>
          <w:rFonts w:cstheme="minorHAnsi"/>
        </w:rPr>
        <w:tab/>
      </w:r>
      <w:r w:rsidR="006B4542">
        <w:rPr>
          <w:rFonts w:cstheme="minorHAnsi"/>
        </w:rPr>
        <w:tab/>
      </w:r>
      <w:r w:rsidRPr="004364AC">
        <w:rPr>
          <w:rFonts w:cstheme="minorHAnsi"/>
        </w:rPr>
        <w:t>Area Secretary</w:t>
      </w:r>
    </w:p>
    <w:p w14:paraId="18414904" w14:textId="53BA9275" w:rsidR="004364AC" w:rsidRPr="004364AC" w:rsidRDefault="004364AC" w:rsidP="004364AC">
      <w:pPr>
        <w:rPr>
          <w:b/>
          <w:bCs/>
        </w:rPr>
      </w:pPr>
    </w:p>
    <w:p w14:paraId="51E7388F" w14:textId="3B16AFBA" w:rsidR="004733D3" w:rsidRPr="004733D3" w:rsidRDefault="004733D3" w:rsidP="004733D3">
      <w:pPr>
        <w:rPr>
          <w:b/>
          <w:bCs/>
        </w:rPr>
      </w:pPr>
      <w:r>
        <w:rPr>
          <w:b/>
          <w:bCs/>
        </w:rPr>
        <w:tab/>
      </w:r>
      <w:r>
        <w:rPr>
          <w:b/>
          <w:bCs/>
        </w:rPr>
        <w:tab/>
        <w:t>Catherine W. motioned, Eric V. 2</w:t>
      </w:r>
      <w:r w:rsidRPr="004733D3">
        <w:rPr>
          <w:b/>
          <w:bCs/>
          <w:vertAlign w:val="superscript"/>
        </w:rPr>
        <w:t>nd</w:t>
      </w:r>
      <w:r>
        <w:rPr>
          <w:b/>
          <w:bCs/>
        </w:rPr>
        <w:t>, 85 votes the motion passes.</w:t>
      </w:r>
    </w:p>
    <w:p w14:paraId="7610A1F1" w14:textId="034A87F0" w:rsidR="00B53B3A" w:rsidRPr="004364AC" w:rsidRDefault="00B53B3A" w:rsidP="004D1E70">
      <w:pPr>
        <w:pStyle w:val="ListParagraph"/>
        <w:numPr>
          <w:ilvl w:val="0"/>
          <w:numId w:val="4"/>
        </w:numPr>
        <w:rPr>
          <w:b/>
          <w:bCs/>
        </w:rPr>
      </w:pPr>
      <w:r>
        <w:rPr>
          <w:b/>
          <w:bCs/>
        </w:rPr>
        <w:t xml:space="preserve">Treasurer: </w:t>
      </w:r>
      <w:r>
        <w:t>Sean C.</w:t>
      </w:r>
    </w:p>
    <w:p w14:paraId="6FAC3704" w14:textId="77777777" w:rsidR="004364AC" w:rsidRDefault="004364AC" w:rsidP="004364AC">
      <w:pPr>
        <w:rPr>
          <w:b/>
          <w:bCs/>
        </w:rPr>
      </w:pPr>
    </w:p>
    <w:p w14:paraId="3E5D7287" w14:textId="6AE5C74B" w:rsidR="004364AC" w:rsidRPr="004364AC" w:rsidRDefault="004364AC" w:rsidP="006B4542">
      <w:pPr>
        <w:rPr>
          <w:rFonts w:cstheme="minorHAnsi"/>
          <w:b/>
          <w:bCs/>
        </w:rPr>
      </w:pPr>
      <w:r>
        <w:rPr>
          <w:b/>
          <w:bCs/>
        </w:rPr>
        <w:tab/>
      </w:r>
      <w:r w:rsidR="006B4542">
        <w:rPr>
          <w:b/>
          <w:bCs/>
        </w:rPr>
        <w:tab/>
      </w:r>
      <w:r w:rsidRPr="004364AC">
        <w:rPr>
          <w:rFonts w:cstheme="minorHAnsi"/>
          <w:b/>
          <w:bCs/>
        </w:rPr>
        <w:t>Treasurer’s Report Inform the Delegate Assembly April 6-7, 2024</w:t>
      </w:r>
    </w:p>
    <w:p w14:paraId="21FF7345" w14:textId="77777777" w:rsidR="004364AC" w:rsidRPr="004364AC" w:rsidRDefault="004364AC" w:rsidP="006B4542">
      <w:pPr>
        <w:spacing w:line="259" w:lineRule="auto"/>
        <w:rPr>
          <w:rFonts w:cstheme="minorHAnsi"/>
        </w:rPr>
      </w:pPr>
    </w:p>
    <w:p w14:paraId="5FF5E9D1" w14:textId="0FF21394" w:rsidR="004364AC" w:rsidRPr="004364AC" w:rsidRDefault="004364AC" w:rsidP="006B4542">
      <w:pPr>
        <w:spacing w:line="259" w:lineRule="auto"/>
        <w:rPr>
          <w:rFonts w:cstheme="minorHAnsi"/>
        </w:rPr>
      </w:pPr>
      <w:r>
        <w:rPr>
          <w:rFonts w:cstheme="minorHAnsi"/>
        </w:rPr>
        <w:tab/>
      </w:r>
      <w:r>
        <w:rPr>
          <w:rFonts w:cstheme="minorHAnsi"/>
        </w:rPr>
        <w:tab/>
      </w:r>
      <w:r w:rsidRPr="004364AC">
        <w:rPr>
          <w:rFonts w:cstheme="minorHAnsi"/>
        </w:rPr>
        <w:t>Big Mahalo to District 2 Honolulu for hosting us this weekend! Great job getting everything together so we can have a great delegate weekend experience!</w:t>
      </w:r>
    </w:p>
    <w:p w14:paraId="7817E943" w14:textId="77777777" w:rsidR="004364AC" w:rsidRPr="004364AC" w:rsidRDefault="004364AC" w:rsidP="006B4542">
      <w:pPr>
        <w:spacing w:line="259" w:lineRule="auto"/>
        <w:rPr>
          <w:rFonts w:cstheme="minorHAnsi"/>
        </w:rPr>
      </w:pPr>
    </w:p>
    <w:p w14:paraId="485CB696" w14:textId="14CA927F" w:rsidR="004364AC" w:rsidRPr="004364AC" w:rsidRDefault="006B4542" w:rsidP="006B4542">
      <w:pPr>
        <w:spacing w:line="259" w:lineRule="auto"/>
        <w:rPr>
          <w:rFonts w:cstheme="minorHAnsi"/>
          <w:b/>
          <w:bCs/>
        </w:rPr>
      </w:pPr>
      <w:bookmarkStart w:id="0" w:name="_Hlk64730365"/>
      <w:r>
        <w:rPr>
          <w:rFonts w:cstheme="minorHAnsi"/>
          <w:b/>
          <w:bCs/>
        </w:rPr>
        <w:tab/>
      </w:r>
      <w:r>
        <w:rPr>
          <w:rFonts w:cstheme="minorHAnsi"/>
          <w:b/>
          <w:bCs/>
        </w:rPr>
        <w:tab/>
      </w:r>
      <w:r w:rsidR="004364AC" w:rsidRPr="004364AC">
        <w:rPr>
          <w:rFonts w:cstheme="minorHAnsi"/>
          <w:b/>
          <w:bCs/>
        </w:rPr>
        <w:t>As of March 23</w:t>
      </w:r>
      <w:r w:rsidR="004364AC" w:rsidRPr="004364AC">
        <w:rPr>
          <w:rFonts w:cstheme="minorHAnsi"/>
          <w:b/>
          <w:bCs/>
          <w:vertAlign w:val="superscript"/>
        </w:rPr>
        <w:t>rd</w:t>
      </w:r>
      <w:r w:rsidR="004364AC" w:rsidRPr="004364AC">
        <w:rPr>
          <w:rFonts w:cstheme="minorHAnsi"/>
          <w:b/>
          <w:bCs/>
        </w:rPr>
        <w:t>, 2024, the Hawai`i Area Committee Finances are as follows:</w:t>
      </w:r>
    </w:p>
    <w:p w14:paraId="27D56D17" w14:textId="77777777" w:rsidR="004364AC" w:rsidRPr="004364AC" w:rsidRDefault="004364AC" w:rsidP="004364AC">
      <w:pPr>
        <w:spacing w:line="259" w:lineRule="auto"/>
        <w:rPr>
          <w:rFonts w:cstheme="minorHAnsi"/>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250"/>
      </w:tblGrid>
      <w:tr w:rsidR="004364AC" w:rsidRPr="004364AC" w14:paraId="2FDBF111" w14:textId="77777777" w:rsidTr="00884556">
        <w:trPr>
          <w:trHeight w:val="281"/>
        </w:trPr>
        <w:tc>
          <w:tcPr>
            <w:tcW w:w="4230" w:type="dxa"/>
          </w:tcPr>
          <w:p w14:paraId="41C6C19B" w14:textId="77777777" w:rsidR="004364AC" w:rsidRPr="004364AC" w:rsidRDefault="004364AC" w:rsidP="004364AC">
            <w:pPr>
              <w:autoSpaceDE w:val="0"/>
              <w:autoSpaceDN w:val="0"/>
              <w:adjustRightInd w:val="0"/>
              <w:spacing w:line="240" w:lineRule="auto"/>
              <w:jc w:val="right"/>
              <w:rPr>
                <w:rFonts w:cstheme="minorHAnsi"/>
                <w:color w:val="000000"/>
              </w:rPr>
            </w:pPr>
            <w:r w:rsidRPr="004364AC">
              <w:rPr>
                <w:rFonts w:cstheme="minorHAnsi"/>
                <w:color w:val="000000"/>
              </w:rPr>
              <w:t>Operating Funds</w:t>
            </w:r>
          </w:p>
        </w:tc>
        <w:tc>
          <w:tcPr>
            <w:tcW w:w="2250" w:type="dxa"/>
          </w:tcPr>
          <w:p w14:paraId="00FE1E45" w14:textId="77777777" w:rsidR="004364AC" w:rsidRPr="004364AC" w:rsidRDefault="004364AC" w:rsidP="004364AC">
            <w:pPr>
              <w:autoSpaceDE w:val="0"/>
              <w:autoSpaceDN w:val="0"/>
              <w:adjustRightInd w:val="0"/>
              <w:spacing w:line="240" w:lineRule="auto"/>
              <w:jc w:val="right"/>
              <w:rPr>
                <w:rFonts w:cstheme="minorHAnsi"/>
                <w:color w:val="000000"/>
              </w:rPr>
            </w:pPr>
            <w:r w:rsidRPr="004364AC">
              <w:rPr>
                <w:rFonts w:eastAsia="Arial Narrow" w:cstheme="minorHAnsi"/>
                <w:color w:val="000000"/>
              </w:rPr>
              <w:t>$26,666.43</w:t>
            </w:r>
          </w:p>
        </w:tc>
      </w:tr>
      <w:tr w:rsidR="004364AC" w:rsidRPr="004364AC" w14:paraId="78C5F3E1" w14:textId="77777777" w:rsidTr="00884556">
        <w:trPr>
          <w:trHeight w:val="297"/>
        </w:trPr>
        <w:tc>
          <w:tcPr>
            <w:tcW w:w="4230" w:type="dxa"/>
          </w:tcPr>
          <w:p w14:paraId="23BBF544" w14:textId="77777777" w:rsidR="004364AC" w:rsidRPr="004364AC" w:rsidRDefault="004364AC" w:rsidP="004364AC">
            <w:pPr>
              <w:autoSpaceDE w:val="0"/>
              <w:autoSpaceDN w:val="0"/>
              <w:adjustRightInd w:val="0"/>
              <w:spacing w:line="240" w:lineRule="auto"/>
              <w:jc w:val="right"/>
              <w:rPr>
                <w:rFonts w:cstheme="minorHAnsi"/>
                <w:color w:val="000000"/>
              </w:rPr>
            </w:pPr>
            <w:r w:rsidRPr="004364AC">
              <w:rPr>
                <w:rFonts w:cstheme="minorHAnsi"/>
                <w:color w:val="000000"/>
              </w:rPr>
              <w:t>Reserve for Computer Equipment</w:t>
            </w:r>
          </w:p>
        </w:tc>
        <w:tc>
          <w:tcPr>
            <w:tcW w:w="2250" w:type="dxa"/>
          </w:tcPr>
          <w:p w14:paraId="7CBCF9BE" w14:textId="77777777" w:rsidR="004364AC" w:rsidRPr="004364AC" w:rsidRDefault="004364AC" w:rsidP="004364AC">
            <w:pPr>
              <w:autoSpaceDE w:val="0"/>
              <w:autoSpaceDN w:val="0"/>
              <w:adjustRightInd w:val="0"/>
              <w:spacing w:line="240" w:lineRule="auto"/>
              <w:jc w:val="right"/>
              <w:rPr>
                <w:rFonts w:cstheme="minorHAnsi"/>
                <w:color w:val="000000"/>
              </w:rPr>
            </w:pPr>
            <w:r w:rsidRPr="004364AC">
              <w:rPr>
                <w:rFonts w:cstheme="minorHAnsi"/>
                <w:color w:val="000000"/>
              </w:rPr>
              <w:t>1,173.25</w:t>
            </w:r>
          </w:p>
        </w:tc>
      </w:tr>
      <w:tr w:rsidR="004364AC" w:rsidRPr="004364AC" w14:paraId="446458C0" w14:textId="77777777" w:rsidTr="00884556">
        <w:trPr>
          <w:trHeight w:val="281"/>
        </w:trPr>
        <w:tc>
          <w:tcPr>
            <w:tcW w:w="4230" w:type="dxa"/>
          </w:tcPr>
          <w:p w14:paraId="5D29FF17" w14:textId="77777777" w:rsidR="004364AC" w:rsidRPr="004364AC" w:rsidRDefault="004364AC" w:rsidP="004364AC">
            <w:pPr>
              <w:autoSpaceDE w:val="0"/>
              <w:autoSpaceDN w:val="0"/>
              <w:adjustRightInd w:val="0"/>
              <w:spacing w:line="240" w:lineRule="auto"/>
              <w:jc w:val="right"/>
              <w:rPr>
                <w:rFonts w:cstheme="minorHAnsi"/>
                <w:color w:val="000000"/>
              </w:rPr>
            </w:pPr>
            <w:r w:rsidRPr="004364AC">
              <w:rPr>
                <w:rFonts w:cstheme="minorHAnsi"/>
                <w:color w:val="000000"/>
              </w:rPr>
              <w:t>Reserve for International Convention</w:t>
            </w:r>
          </w:p>
        </w:tc>
        <w:tc>
          <w:tcPr>
            <w:tcW w:w="2250" w:type="dxa"/>
          </w:tcPr>
          <w:p w14:paraId="2F2BF50A" w14:textId="77777777" w:rsidR="004364AC" w:rsidRPr="004364AC" w:rsidRDefault="004364AC" w:rsidP="004364AC">
            <w:pPr>
              <w:autoSpaceDE w:val="0"/>
              <w:autoSpaceDN w:val="0"/>
              <w:adjustRightInd w:val="0"/>
              <w:spacing w:line="240" w:lineRule="auto"/>
              <w:jc w:val="right"/>
              <w:rPr>
                <w:rFonts w:cstheme="minorHAnsi"/>
                <w:color w:val="000000"/>
              </w:rPr>
            </w:pPr>
            <w:r w:rsidRPr="004364AC">
              <w:rPr>
                <w:rFonts w:cstheme="minorHAnsi"/>
                <w:color w:val="000000"/>
              </w:rPr>
              <w:t xml:space="preserve">   2,629.89</w:t>
            </w:r>
          </w:p>
        </w:tc>
      </w:tr>
      <w:tr w:rsidR="004364AC" w:rsidRPr="004364AC" w14:paraId="04B1534E" w14:textId="77777777" w:rsidTr="00884556">
        <w:trPr>
          <w:trHeight w:val="281"/>
        </w:trPr>
        <w:tc>
          <w:tcPr>
            <w:tcW w:w="4230" w:type="dxa"/>
          </w:tcPr>
          <w:p w14:paraId="58AD889A" w14:textId="77777777" w:rsidR="004364AC" w:rsidRPr="004364AC" w:rsidRDefault="004364AC" w:rsidP="004364AC">
            <w:pPr>
              <w:autoSpaceDE w:val="0"/>
              <w:autoSpaceDN w:val="0"/>
              <w:adjustRightInd w:val="0"/>
              <w:spacing w:line="240" w:lineRule="auto"/>
              <w:jc w:val="right"/>
              <w:rPr>
                <w:rFonts w:cstheme="minorHAnsi"/>
                <w:color w:val="000000"/>
              </w:rPr>
            </w:pPr>
            <w:r w:rsidRPr="004364AC">
              <w:rPr>
                <w:rFonts w:cstheme="minorHAnsi"/>
                <w:color w:val="000000"/>
              </w:rPr>
              <w:t>Prudent Reserve</w:t>
            </w:r>
          </w:p>
        </w:tc>
        <w:tc>
          <w:tcPr>
            <w:tcW w:w="2250" w:type="dxa"/>
          </w:tcPr>
          <w:p w14:paraId="145E6765" w14:textId="77777777" w:rsidR="004364AC" w:rsidRPr="004364AC" w:rsidRDefault="004364AC" w:rsidP="004364AC">
            <w:pPr>
              <w:autoSpaceDE w:val="0"/>
              <w:autoSpaceDN w:val="0"/>
              <w:adjustRightInd w:val="0"/>
              <w:spacing w:line="240" w:lineRule="auto"/>
              <w:jc w:val="right"/>
              <w:rPr>
                <w:rFonts w:cstheme="minorHAnsi"/>
                <w:color w:val="000000"/>
              </w:rPr>
            </w:pPr>
            <w:r w:rsidRPr="004364AC">
              <w:rPr>
                <w:rFonts w:cstheme="minorHAnsi"/>
                <w:color w:val="000000"/>
              </w:rPr>
              <w:t xml:space="preserve"> 10,342.80</w:t>
            </w:r>
          </w:p>
        </w:tc>
      </w:tr>
      <w:tr w:rsidR="004364AC" w:rsidRPr="004364AC" w14:paraId="4121EA82" w14:textId="77777777" w:rsidTr="00884556">
        <w:trPr>
          <w:trHeight w:val="281"/>
        </w:trPr>
        <w:tc>
          <w:tcPr>
            <w:tcW w:w="4230" w:type="dxa"/>
          </w:tcPr>
          <w:p w14:paraId="21D58100" w14:textId="77777777" w:rsidR="004364AC" w:rsidRPr="004364AC" w:rsidRDefault="004364AC" w:rsidP="004364AC">
            <w:pPr>
              <w:autoSpaceDE w:val="0"/>
              <w:autoSpaceDN w:val="0"/>
              <w:adjustRightInd w:val="0"/>
              <w:spacing w:line="240" w:lineRule="auto"/>
              <w:jc w:val="right"/>
              <w:rPr>
                <w:rFonts w:cstheme="minorHAnsi"/>
                <w:color w:val="000000"/>
              </w:rPr>
            </w:pPr>
            <w:r w:rsidRPr="004364AC">
              <w:rPr>
                <w:rFonts w:cstheme="minorHAnsi"/>
                <w:color w:val="000000"/>
              </w:rPr>
              <w:t>Interest</w:t>
            </w:r>
          </w:p>
        </w:tc>
        <w:tc>
          <w:tcPr>
            <w:tcW w:w="2250" w:type="dxa"/>
          </w:tcPr>
          <w:p w14:paraId="16C2902E" w14:textId="77777777" w:rsidR="004364AC" w:rsidRPr="004364AC" w:rsidRDefault="004364AC" w:rsidP="004364AC">
            <w:pPr>
              <w:autoSpaceDE w:val="0"/>
              <w:autoSpaceDN w:val="0"/>
              <w:adjustRightInd w:val="0"/>
              <w:spacing w:line="240" w:lineRule="auto"/>
              <w:jc w:val="right"/>
              <w:rPr>
                <w:rFonts w:cstheme="minorHAnsi"/>
                <w:color w:val="000000"/>
              </w:rPr>
            </w:pPr>
            <w:r w:rsidRPr="004364AC">
              <w:rPr>
                <w:rFonts w:cstheme="minorHAnsi"/>
                <w:color w:val="000000"/>
              </w:rPr>
              <w:t>0.99</w:t>
            </w:r>
          </w:p>
        </w:tc>
      </w:tr>
      <w:tr w:rsidR="004364AC" w:rsidRPr="004364AC" w14:paraId="1F09FAD3" w14:textId="77777777" w:rsidTr="00884556">
        <w:trPr>
          <w:trHeight w:val="281"/>
        </w:trPr>
        <w:tc>
          <w:tcPr>
            <w:tcW w:w="4230" w:type="dxa"/>
          </w:tcPr>
          <w:p w14:paraId="4D2E671A" w14:textId="77777777" w:rsidR="004364AC" w:rsidRPr="004364AC" w:rsidRDefault="004364AC" w:rsidP="004364AC">
            <w:pPr>
              <w:autoSpaceDE w:val="0"/>
              <w:autoSpaceDN w:val="0"/>
              <w:adjustRightInd w:val="0"/>
              <w:spacing w:line="240" w:lineRule="auto"/>
              <w:jc w:val="right"/>
              <w:rPr>
                <w:rFonts w:cstheme="minorHAnsi"/>
                <w:color w:val="000000"/>
              </w:rPr>
            </w:pPr>
            <w:r w:rsidRPr="004364AC">
              <w:rPr>
                <w:rFonts w:cstheme="minorHAnsi"/>
                <w:color w:val="000000"/>
              </w:rPr>
              <w:t>PRAASA 2026 Reserve Fund</w:t>
            </w:r>
            <w:r w:rsidRPr="004364AC">
              <w:rPr>
                <w:rFonts w:cstheme="minorHAnsi"/>
                <w:color w:val="000000"/>
              </w:rPr>
              <w:br/>
              <w:t>(Pacific Region AA Service Assembly)</w:t>
            </w:r>
          </w:p>
        </w:tc>
        <w:tc>
          <w:tcPr>
            <w:tcW w:w="2250" w:type="dxa"/>
          </w:tcPr>
          <w:p w14:paraId="08361D2D" w14:textId="77777777" w:rsidR="004364AC" w:rsidRPr="004364AC" w:rsidRDefault="004364AC" w:rsidP="004364AC">
            <w:pPr>
              <w:autoSpaceDE w:val="0"/>
              <w:autoSpaceDN w:val="0"/>
              <w:adjustRightInd w:val="0"/>
              <w:spacing w:line="240" w:lineRule="auto"/>
              <w:jc w:val="right"/>
              <w:rPr>
                <w:rFonts w:cstheme="minorHAnsi"/>
                <w:color w:val="000000"/>
              </w:rPr>
            </w:pPr>
            <w:r w:rsidRPr="004364AC">
              <w:rPr>
                <w:rFonts w:cstheme="minorHAnsi"/>
                <w:color w:val="000000"/>
              </w:rPr>
              <w:t xml:space="preserve">   20,337.01</w:t>
            </w:r>
          </w:p>
        </w:tc>
      </w:tr>
      <w:tr w:rsidR="004364AC" w:rsidRPr="004364AC" w14:paraId="5D3CF9B8" w14:textId="77777777" w:rsidTr="00884556">
        <w:trPr>
          <w:trHeight w:val="281"/>
        </w:trPr>
        <w:tc>
          <w:tcPr>
            <w:tcW w:w="4230" w:type="dxa"/>
          </w:tcPr>
          <w:p w14:paraId="5CE84253" w14:textId="77777777" w:rsidR="004364AC" w:rsidRPr="004364AC" w:rsidRDefault="004364AC" w:rsidP="004364AC">
            <w:pPr>
              <w:autoSpaceDE w:val="0"/>
              <w:autoSpaceDN w:val="0"/>
              <w:adjustRightInd w:val="0"/>
              <w:spacing w:line="240" w:lineRule="auto"/>
              <w:jc w:val="right"/>
              <w:rPr>
                <w:rFonts w:cstheme="minorHAnsi"/>
                <w:b/>
                <w:color w:val="000000"/>
              </w:rPr>
            </w:pPr>
            <w:r w:rsidRPr="004364AC">
              <w:rPr>
                <w:rFonts w:cstheme="minorHAnsi"/>
                <w:b/>
                <w:color w:val="000000"/>
              </w:rPr>
              <w:t>Total Cash in Bank</w:t>
            </w:r>
          </w:p>
        </w:tc>
        <w:tc>
          <w:tcPr>
            <w:tcW w:w="2250" w:type="dxa"/>
          </w:tcPr>
          <w:p w14:paraId="5545438A" w14:textId="77777777" w:rsidR="004364AC" w:rsidRPr="004364AC" w:rsidRDefault="004364AC" w:rsidP="004364AC">
            <w:pPr>
              <w:autoSpaceDE w:val="0"/>
              <w:autoSpaceDN w:val="0"/>
              <w:adjustRightInd w:val="0"/>
              <w:spacing w:line="240" w:lineRule="auto"/>
              <w:jc w:val="right"/>
              <w:rPr>
                <w:rFonts w:eastAsia="Arial Narrow" w:cstheme="minorHAnsi"/>
                <w:b/>
                <w:bCs/>
                <w:color w:val="000000"/>
              </w:rPr>
            </w:pPr>
            <w:r w:rsidRPr="004364AC">
              <w:rPr>
                <w:rFonts w:eastAsia="Arial Narrow" w:cstheme="minorHAnsi"/>
                <w:b/>
                <w:bCs/>
                <w:noProof/>
                <w:color w:val="000000"/>
              </w:rPr>
              <w:t>$61,150.37</w:t>
            </w:r>
          </w:p>
        </w:tc>
      </w:tr>
    </w:tbl>
    <w:p w14:paraId="0744F9F7" w14:textId="77777777" w:rsidR="004364AC" w:rsidRPr="004364AC" w:rsidRDefault="004364AC" w:rsidP="004364AC">
      <w:pPr>
        <w:autoSpaceDE w:val="0"/>
        <w:autoSpaceDN w:val="0"/>
        <w:adjustRightInd w:val="0"/>
        <w:spacing w:line="240" w:lineRule="auto"/>
        <w:rPr>
          <w:rFonts w:cstheme="minorHAnsi"/>
          <w:color w:val="00000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250"/>
      </w:tblGrid>
      <w:tr w:rsidR="004364AC" w:rsidRPr="004364AC" w14:paraId="2EA8DDCA" w14:textId="77777777" w:rsidTr="00884556">
        <w:trPr>
          <w:trHeight w:val="269"/>
        </w:trPr>
        <w:tc>
          <w:tcPr>
            <w:tcW w:w="4230" w:type="dxa"/>
          </w:tcPr>
          <w:p w14:paraId="7C361E57" w14:textId="77777777" w:rsidR="004364AC" w:rsidRPr="004364AC" w:rsidRDefault="004364AC" w:rsidP="004364AC">
            <w:pPr>
              <w:autoSpaceDE w:val="0"/>
              <w:autoSpaceDN w:val="0"/>
              <w:adjustRightInd w:val="0"/>
              <w:spacing w:line="240" w:lineRule="auto"/>
              <w:jc w:val="right"/>
              <w:rPr>
                <w:rFonts w:cstheme="minorHAnsi"/>
                <w:color w:val="000000"/>
              </w:rPr>
            </w:pPr>
            <w:r w:rsidRPr="004364AC">
              <w:rPr>
                <w:rFonts w:cstheme="minorHAnsi"/>
                <w:color w:val="000000"/>
              </w:rPr>
              <w:t xml:space="preserve">               Contributions</w:t>
            </w:r>
          </w:p>
        </w:tc>
        <w:tc>
          <w:tcPr>
            <w:tcW w:w="2250" w:type="dxa"/>
          </w:tcPr>
          <w:p w14:paraId="4336F6DA" w14:textId="77777777" w:rsidR="004364AC" w:rsidRPr="004364AC" w:rsidRDefault="004364AC" w:rsidP="004364AC">
            <w:pPr>
              <w:autoSpaceDE w:val="0"/>
              <w:autoSpaceDN w:val="0"/>
              <w:adjustRightInd w:val="0"/>
              <w:spacing w:line="240" w:lineRule="auto"/>
              <w:jc w:val="center"/>
              <w:rPr>
                <w:rFonts w:eastAsia="Arial Narrow" w:cstheme="minorHAnsi"/>
                <w:color w:val="000000"/>
              </w:rPr>
            </w:pPr>
            <w:r w:rsidRPr="004364AC">
              <w:rPr>
                <w:rFonts w:eastAsia="Arial Narrow" w:cstheme="minorHAnsi"/>
                <w:color w:val="000000"/>
              </w:rPr>
              <w:t xml:space="preserve">                $7,995.37</w:t>
            </w:r>
          </w:p>
        </w:tc>
      </w:tr>
      <w:tr w:rsidR="004364AC" w:rsidRPr="004364AC" w14:paraId="5665C495" w14:textId="77777777" w:rsidTr="00884556">
        <w:trPr>
          <w:trHeight w:val="269"/>
        </w:trPr>
        <w:tc>
          <w:tcPr>
            <w:tcW w:w="4230" w:type="dxa"/>
          </w:tcPr>
          <w:p w14:paraId="1F516AFF" w14:textId="77777777" w:rsidR="004364AC" w:rsidRPr="004364AC" w:rsidRDefault="004364AC" w:rsidP="004364AC">
            <w:pPr>
              <w:autoSpaceDE w:val="0"/>
              <w:autoSpaceDN w:val="0"/>
              <w:adjustRightInd w:val="0"/>
              <w:spacing w:line="240" w:lineRule="auto"/>
              <w:jc w:val="right"/>
              <w:rPr>
                <w:rFonts w:cstheme="minorHAnsi"/>
                <w:color w:val="000000"/>
              </w:rPr>
            </w:pPr>
            <w:r w:rsidRPr="004364AC">
              <w:rPr>
                <w:rFonts w:cstheme="minorHAnsi"/>
                <w:color w:val="000000"/>
              </w:rPr>
              <w:t>Sales of Service Materials</w:t>
            </w:r>
          </w:p>
        </w:tc>
        <w:tc>
          <w:tcPr>
            <w:tcW w:w="2250" w:type="dxa"/>
          </w:tcPr>
          <w:p w14:paraId="11827F99" w14:textId="77777777" w:rsidR="004364AC" w:rsidRPr="004364AC" w:rsidRDefault="004364AC" w:rsidP="004364AC">
            <w:pPr>
              <w:autoSpaceDE w:val="0"/>
              <w:autoSpaceDN w:val="0"/>
              <w:adjustRightInd w:val="0"/>
              <w:spacing w:line="240" w:lineRule="auto"/>
              <w:jc w:val="center"/>
              <w:rPr>
                <w:rFonts w:eastAsia="Arial Narrow" w:cstheme="minorHAnsi"/>
                <w:color w:val="000000"/>
              </w:rPr>
            </w:pPr>
            <w:r w:rsidRPr="004364AC">
              <w:rPr>
                <w:rFonts w:eastAsia="Arial Narrow" w:cstheme="minorHAnsi"/>
                <w:color w:val="000000"/>
              </w:rPr>
              <w:t xml:space="preserve">                          0.00</w:t>
            </w:r>
          </w:p>
        </w:tc>
      </w:tr>
      <w:tr w:rsidR="004364AC" w:rsidRPr="004364AC" w14:paraId="6AC8F94F" w14:textId="77777777" w:rsidTr="00884556">
        <w:trPr>
          <w:trHeight w:val="284"/>
        </w:trPr>
        <w:tc>
          <w:tcPr>
            <w:tcW w:w="4230" w:type="dxa"/>
          </w:tcPr>
          <w:p w14:paraId="19336438" w14:textId="77777777" w:rsidR="004364AC" w:rsidRPr="004364AC" w:rsidRDefault="004364AC" w:rsidP="004364AC">
            <w:pPr>
              <w:autoSpaceDE w:val="0"/>
              <w:autoSpaceDN w:val="0"/>
              <w:adjustRightInd w:val="0"/>
              <w:spacing w:line="240" w:lineRule="auto"/>
              <w:jc w:val="right"/>
              <w:rPr>
                <w:rFonts w:cstheme="minorHAnsi"/>
                <w:color w:val="000000"/>
              </w:rPr>
            </w:pPr>
            <w:r w:rsidRPr="004364AC">
              <w:rPr>
                <w:rFonts w:cstheme="minorHAnsi"/>
                <w:color w:val="000000"/>
              </w:rPr>
              <w:t>Interest Income</w:t>
            </w:r>
          </w:p>
        </w:tc>
        <w:tc>
          <w:tcPr>
            <w:tcW w:w="2250" w:type="dxa"/>
          </w:tcPr>
          <w:p w14:paraId="639874E2" w14:textId="77777777" w:rsidR="004364AC" w:rsidRPr="004364AC" w:rsidRDefault="004364AC" w:rsidP="004364AC">
            <w:pPr>
              <w:autoSpaceDE w:val="0"/>
              <w:autoSpaceDN w:val="0"/>
              <w:adjustRightInd w:val="0"/>
              <w:spacing w:line="240" w:lineRule="auto"/>
              <w:jc w:val="center"/>
              <w:rPr>
                <w:rFonts w:eastAsia="Arial Narrow" w:cstheme="minorHAnsi"/>
                <w:color w:val="000000"/>
              </w:rPr>
            </w:pPr>
            <w:r w:rsidRPr="004364AC">
              <w:rPr>
                <w:rFonts w:eastAsia="Arial Narrow" w:cstheme="minorHAnsi"/>
                <w:color w:val="000000"/>
              </w:rPr>
              <w:t xml:space="preserve">                            .99</w:t>
            </w:r>
          </w:p>
        </w:tc>
      </w:tr>
      <w:tr w:rsidR="004364AC" w:rsidRPr="004364AC" w14:paraId="78715E88" w14:textId="77777777" w:rsidTr="00884556">
        <w:trPr>
          <w:trHeight w:val="284"/>
        </w:trPr>
        <w:tc>
          <w:tcPr>
            <w:tcW w:w="4230" w:type="dxa"/>
          </w:tcPr>
          <w:p w14:paraId="3B114B87" w14:textId="77777777" w:rsidR="004364AC" w:rsidRPr="004364AC" w:rsidRDefault="004364AC" w:rsidP="004364AC">
            <w:pPr>
              <w:autoSpaceDE w:val="0"/>
              <w:autoSpaceDN w:val="0"/>
              <w:adjustRightInd w:val="0"/>
              <w:spacing w:line="240" w:lineRule="auto"/>
              <w:jc w:val="right"/>
              <w:rPr>
                <w:rFonts w:cstheme="minorHAnsi"/>
                <w:color w:val="000000"/>
              </w:rPr>
            </w:pPr>
            <w:r w:rsidRPr="004364AC">
              <w:rPr>
                <w:rFonts w:cstheme="minorHAnsi"/>
                <w:color w:val="000000"/>
              </w:rPr>
              <w:t>Expenses</w:t>
            </w:r>
          </w:p>
        </w:tc>
        <w:tc>
          <w:tcPr>
            <w:tcW w:w="2250" w:type="dxa"/>
          </w:tcPr>
          <w:p w14:paraId="218B4F63" w14:textId="77777777" w:rsidR="004364AC" w:rsidRPr="004364AC" w:rsidRDefault="004364AC" w:rsidP="004364AC">
            <w:pPr>
              <w:autoSpaceDE w:val="0"/>
              <w:autoSpaceDN w:val="0"/>
              <w:adjustRightInd w:val="0"/>
              <w:spacing w:line="240" w:lineRule="auto"/>
              <w:jc w:val="right"/>
              <w:rPr>
                <w:rFonts w:cstheme="minorHAnsi"/>
                <w:color w:val="000000"/>
              </w:rPr>
            </w:pPr>
            <w:r w:rsidRPr="004364AC">
              <w:rPr>
                <w:rFonts w:eastAsia="Arial Narrow" w:cstheme="minorHAnsi"/>
                <w:color w:val="000000"/>
              </w:rPr>
              <w:t xml:space="preserve"> (23,953.34)</w:t>
            </w:r>
          </w:p>
        </w:tc>
      </w:tr>
      <w:tr w:rsidR="004364AC" w:rsidRPr="004364AC" w14:paraId="21641DF0" w14:textId="77777777" w:rsidTr="00884556">
        <w:trPr>
          <w:trHeight w:val="269"/>
        </w:trPr>
        <w:tc>
          <w:tcPr>
            <w:tcW w:w="4230" w:type="dxa"/>
          </w:tcPr>
          <w:p w14:paraId="304471E1" w14:textId="77777777" w:rsidR="004364AC" w:rsidRPr="004364AC" w:rsidRDefault="004364AC" w:rsidP="004364AC">
            <w:pPr>
              <w:autoSpaceDE w:val="0"/>
              <w:autoSpaceDN w:val="0"/>
              <w:adjustRightInd w:val="0"/>
              <w:spacing w:line="240" w:lineRule="auto"/>
              <w:jc w:val="right"/>
              <w:rPr>
                <w:rFonts w:cstheme="minorHAnsi"/>
                <w:b/>
                <w:color w:val="000000"/>
              </w:rPr>
            </w:pPr>
            <w:r w:rsidRPr="004364AC">
              <w:rPr>
                <w:rFonts w:cstheme="minorHAnsi"/>
                <w:b/>
                <w:color w:val="000000"/>
              </w:rPr>
              <w:t xml:space="preserve"> Net Income</w:t>
            </w:r>
          </w:p>
        </w:tc>
        <w:tc>
          <w:tcPr>
            <w:tcW w:w="2250" w:type="dxa"/>
          </w:tcPr>
          <w:p w14:paraId="4CD1A2EC" w14:textId="77777777" w:rsidR="004364AC" w:rsidRPr="004364AC" w:rsidRDefault="004364AC" w:rsidP="004364AC">
            <w:pPr>
              <w:autoSpaceDE w:val="0"/>
              <w:autoSpaceDN w:val="0"/>
              <w:adjustRightInd w:val="0"/>
              <w:spacing w:line="240" w:lineRule="auto"/>
              <w:jc w:val="right"/>
              <w:rPr>
                <w:rFonts w:cstheme="minorHAnsi"/>
                <w:b/>
                <w:color w:val="000000"/>
              </w:rPr>
            </w:pPr>
            <w:r w:rsidRPr="004364AC">
              <w:rPr>
                <w:rFonts w:cstheme="minorHAnsi"/>
                <w:b/>
                <w:noProof/>
                <w:color w:val="000000"/>
              </w:rPr>
              <w:t>($15,956.98)</w:t>
            </w:r>
          </w:p>
        </w:tc>
      </w:tr>
    </w:tbl>
    <w:p w14:paraId="18DD50BD" w14:textId="77777777" w:rsidR="004364AC" w:rsidRPr="004364AC" w:rsidRDefault="004364AC" w:rsidP="004364AC">
      <w:pPr>
        <w:spacing w:line="259" w:lineRule="auto"/>
        <w:rPr>
          <w:rFonts w:cstheme="minorHAnsi"/>
        </w:rPr>
      </w:pPr>
    </w:p>
    <w:p w14:paraId="7D6F203F" w14:textId="77777777" w:rsidR="004364AC" w:rsidRPr="004364AC" w:rsidRDefault="004364AC" w:rsidP="004364AC">
      <w:pPr>
        <w:spacing w:line="259" w:lineRule="auto"/>
        <w:jc w:val="center"/>
        <w:rPr>
          <w:rFonts w:cstheme="minorHAnsi"/>
          <w:b/>
          <w:bCs/>
        </w:rPr>
      </w:pPr>
      <w:r w:rsidRPr="004364AC">
        <w:rPr>
          <w:rFonts w:cstheme="minorHAnsi"/>
          <w:b/>
          <w:bCs/>
        </w:rPr>
        <w:t>Our 2024 expenses, by Priority of spending as of March 23</w:t>
      </w:r>
      <w:r w:rsidRPr="004364AC">
        <w:rPr>
          <w:rFonts w:cstheme="minorHAnsi"/>
          <w:b/>
          <w:bCs/>
          <w:vertAlign w:val="superscript"/>
        </w:rPr>
        <w:t>rd</w:t>
      </w:r>
      <w:r w:rsidRPr="004364AC">
        <w:rPr>
          <w:rFonts w:cstheme="minorHAnsi"/>
          <w:b/>
          <w:bCs/>
        </w:rPr>
        <w:t>, 2024:</w:t>
      </w:r>
      <w:r w:rsidRPr="004364AC">
        <w:rPr>
          <w:rFonts w:cstheme="minorHAnsi"/>
          <w:b/>
          <w:bCs/>
        </w:rPr>
        <w:br/>
      </w:r>
    </w:p>
    <w:p w14:paraId="2B351CEE" w14:textId="0F18D1DD" w:rsidR="004364AC" w:rsidRPr="004364AC" w:rsidRDefault="004364AC" w:rsidP="004364AC">
      <w:pPr>
        <w:spacing w:line="259" w:lineRule="auto"/>
        <w:rPr>
          <w:rFonts w:cstheme="minorHAnsi"/>
        </w:rPr>
      </w:pPr>
      <w:r>
        <w:rPr>
          <w:rFonts w:cstheme="minorHAnsi"/>
        </w:rPr>
        <w:tab/>
      </w:r>
      <w:r>
        <w:rPr>
          <w:rFonts w:cstheme="minorHAnsi"/>
        </w:rPr>
        <w:tab/>
      </w:r>
      <w:r w:rsidRPr="004364AC">
        <w:rPr>
          <w:rFonts w:cstheme="minorHAnsi"/>
        </w:rPr>
        <w:t>1) Delegate Expenses: $9,717.11</w:t>
      </w:r>
    </w:p>
    <w:p w14:paraId="2FA39CAC" w14:textId="4E0EEAB1" w:rsidR="004364AC" w:rsidRPr="004364AC" w:rsidRDefault="007D57CC" w:rsidP="004364AC">
      <w:pPr>
        <w:spacing w:line="259" w:lineRule="auto"/>
        <w:rPr>
          <w:rFonts w:cstheme="minorHAnsi"/>
        </w:rPr>
      </w:pPr>
      <w:r>
        <w:rPr>
          <w:rFonts w:cstheme="minorHAnsi"/>
        </w:rPr>
        <w:tab/>
      </w:r>
      <w:r>
        <w:rPr>
          <w:rFonts w:cstheme="minorHAnsi"/>
        </w:rPr>
        <w:tab/>
      </w:r>
      <w:r w:rsidR="004364AC" w:rsidRPr="004364AC">
        <w:rPr>
          <w:rFonts w:cstheme="minorHAnsi"/>
        </w:rPr>
        <w:t>2) Area Assemblies and Committee Meetings: $ 6,999.18</w:t>
      </w:r>
    </w:p>
    <w:p w14:paraId="32BE2D87" w14:textId="32431A52" w:rsidR="004364AC" w:rsidRPr="004364AC" w:rsidRDefault="007D57CC" w:rsidP="004364AC">
      <w:pPr>
        <w:spacing w:line="259" w:lineRule="auto"/>
        <w:rPr>
          <w:rFonts w:cstheme="minorHAnsi"/>
        </w:rPr>
      </w:pPr>
      <w:r>
        <w:rPr>
          <w:rFonts w:cstheme="minorHAnsi"/>
        </w:rPr>
        <w:tab/>
      </w:r>
      <w:r>
        <w:rPr>
          <w:rFonts w:cstheme="minorHAnsi"/>
        </w:rPr>
        <w:tab/>
      </w:r>
      <w:r w:rsidR="004364AC" w:rsidRPr="004364AC">
        <w:rPr>
          <w:rFonts w:cstheme="minorHAnsi"/>
        </w:rPr>
        <w:t>3) Area Standing Service Committees: $ 530.15</w:t>
      </w:r>
    </w:p>
    <w:p w14:paraId="44E572FA" w14:textId="14FE174D" w:rsidR="004364AC" w:rsidRPr="004364AC" w:rsidRDefault="007D57CC" w:rsidP="004364AC">
      <w:pPr>
        <w:spacing w:line="259" w:lineRule="auto"/>
        <w:rPr>
          <w:rFonts w:cstheme="minorHAnsi"/>
        </w:rPr>
      </w:pPr>
      <w:r>
        <w:rPr>
          <w:rFonts w:cstheme="minorHAnsi"/>
        </w:rPr>
        <w:tab/>
      </w:r>
      <w:r>
        <w:rPr>
          <w:rFonts w:cstheme="minorHAnsi"/>
        </w:rPr>
        <w:tab/>
      </w:r>
      <w:r w:rsidR="004364AC" w:rsidRPr="004364AC">
        <w:rPr>
          <w:rFonts w:cstheme="minorHAnsi"/>
        </w:rPr>
        <w:t>4) Area Operating Expenses: $2,541.08</w:t>
      </w:r>
    </w:p>
    <w:p w14:paraId="3178BFFB" w14:textId="49E7E942" w:rsidR="004364AC" w:rsidRPr="004364AC" w:rsidRDefault="007D57CC" w:rsidP="004364AC">
      <w:pPr>
        <w:spacing w:line="259" w:lineRule="auto"/>
        <w:rPr>
          <w:rFonts w:cstheme="minorHAnsi"/>
        </w:rPr>
      </w:pPr>
      <w:r>
        <w:rPr>
          <w:rFonts w:cstheme="minorHAnsi"/>
        </w:rPr>
        <w:tab/>
      </w:r>
      <w:r>
        <w:rPr>
          <w:rFonts w:cstheme="minorHAnsi"/>
        </w:rPr>
        <w:tab/>
      </w:r>
      <w:r w:rsidR="004364AC" w:rsidRPr="004364AC">
        <w:rPr>
          <w:rFonts w:cstheme="minorHAnsi"/>
        </w:rPr>
        <w:t>5) Service Events: $4,165.82</w:t>
      </w:r>
    </w:p>
    <w:p w14:paraId="0069CDE3" w14:textId="77777777" w:rsidR="004364AC" w:rsidRPr="004364AC" w:rsidRDefault="004364AC" w:rsidP="004364AC">
      <w:pPr>
        <w:spacing w:line="259" w:lineRule="auto"/>
        <w:rPr>
          <w:rFonts w:cstheme="minorHAnsi"/>
        </w:rPr>
      </w:pPr>
    </w:p>
    <w:p w14:paraId="760C3ECD" w14:textId="3CBA453A" w:rsidR="004364AC" w:rsidRPr="004364AC" w:rsidRDefault="007D57CC" w:rsidP="004364AC">
      <w:pPr>
        <w:spacing w:line="259" w:lineRule="auto"/>
        <w:rPr>
          <w:rFonts w:cstheme="minorHAnsi"/>
        </w:rPr>
      </w:pPr>
      <w:r>
        <w:rPr>
          <w:rFonts w:cstheme="minorHAnsi"/>
        </w:rPr>
        <w:tab/>
      </w:r>
      <w:r>
        <w:rPr>
          <w:rFonts w:cstheme="minorHAnsi"/>
        </w:rPr>
        <w:tab/>
      </w:r>
      <w:r w:rsidR="004364AC" w:rsidRPr="004364AC">
        <w:rPr>
          <w:rFonts w:cstheme="minorHAnsi"/>
        </w:rPr>
        <w:t xml:space="preserve">I am working with the PRAASA 2026 Committee to set up a bank account under our main account as this seems to be the best way based on past </w:t>
      </w:r>
      <w:r w:rsidR="00960E10">
        <w:rPr>
          <w:rFonts w:cstheme="minorHAnsi"/>
        </w:rPr>
        <w:tab/>
      </w:r>
      <w:r w:rsidR="00960E10">
        <w:rPr>
          <w:rFonts w:cstheme="minorHAnsi"/>
        </w:rPr>
        <w:tab/>
      </w:r>
      <w:r w:rsidR="004364AC" w:rsidRPr="004364AC">
        <w:rPr>
          <w:rFonts w:cstheme="minorHAnsi"/>
        </w:rPr>
        <w:t>PRAASA committee experience.</w:t>
      </w:r>
    </w:p>
    <w:p w14:paraId="4ED2274C" w14:textId="77777777" w:rsidR="004364AC" w:rsidRPr="004364AC" w:rsidRDefault="004364AC" w:rsidP="004364AC">
      <w:pPr>
        <w:spacing w:line="259" w:lineRule="auto"/>
        <w:rPr>
          <w:rFonts w:cstheme="minorHAnsi"/>
          <w:i/>
          <w:iCs/>
        </w:rPr>
      </w:pPr>
    </w:p>
    <w:p w14:paraId="6F3A7B54" w14:textId="6C7986C0" w:rsidR="004364AC" w:rsidRPr="004364AC" w:rsidRDefault="007D57CC" w:rsidP="004364AC">
      <w:pPr>
        <w:spacing w:line="259" w:lineRule="auto"/>
        <w:rPr>
          <w:rFonts w:cstheme="minorHAnsi"/>
          <w:i/>
          <w:iCs/>
        </w:rPr>
      </w:pPr>
      <w:r>
        <w:rPr>
          <w:rFonts w:cstheme="minorHAnsi"/>
          <w:i/>
          <w:iCs/>
        </w:rPr>
        <w:tab/>
      </w:r>
      <w:r>
        <w:rPr>
          <w:rFonts w:cstheme="minorHAnsi"/>
          <w:i/>
          <w:iCs/>
        </w:rPr>
        <w:tab/>
      </w:r>
      <w:r w:rsidR="004364AC" w:rsidRPr="004364AC">
        <w:rPr>
          <w:rFonts w:cstheme="minorHAnsi"/>
          <w:i/>
          <w:iCs/>
        </w:rPr>
        <w:t>And a reminder that when mailing in a contribution the three most important things to include on check or money order are:</w:t>
      </w:r>
    </w:p>
    <w:p w14:paraId="319A34DC" w14:textId="31457D00" w:rsidR="004364AC" w:rsidRDefault="004364AC" w:rsidP="006B4542">
      <w:pPr>
        <w:pStyle w:val="ListParagraph"/>
        <w:numPr>
          <w:ilvl w:val="0"/>
          <w:numId w:val="8"/>
        </w:numPr>
        <w:spacing w:after="160" w:line="259" w:lineRule="auto"/>
        <w:jc w:val="both"/>
        <w:rPr>
          <w:rFonts w:cstheme="minorHAnsi"/>
          <w:i/>
          <w:iCs/>
        </w:rPr>
      </w:pPr>
      <w:r w:rsidRPr="006B4542">
        <w:rPr>
          <w:rFonts w:cstheme="minorHAnsi"/>
          <w:i/>
          <w:iCs/>
        </w:rPr>
        <w:t>Make check or money order payable to Hawaii Area Committee.</w:t>
      </w:r>
    </w:p>
    <w:p w14:paraId="36191E5C" w14:textId="77AC9AAB" w:rsidR="006B4542" w:rsidRPr="006B4542" w:rsidRDefault="006B4542" w:rsidP="006B4542">
      <w:pPr>
        <w:pStyle w:val="ListParagraph"/>
        <w:numPr>
          <w:ilvl w:val="0"/>
          <w:numId w:val="8"/>
        </w:numPr>
        <w:spacing w:line="259" w:lineRule="auto"/>
        <w:jc w:val="both"/>
        <w:rPr>
          <w:rFonts w:cstheme="minorHAnsi"/>
          <w:i/>
          <w:iCs/>
        </w:rPr>
      </w:pPr>
      <w:r w:rsidRPr="006B4542">
        <w:rPr>
          <w:rFonts w:cstheme="minorHAnsi"/>
          <w:i/>
          <w:iCs/>
        </w:rPr>
        <w:t>Include Group Name or anonymous if individual contribution.</w:t>
      </w:r>
    </w:p>
    <w:p w14:paraId="25529910" w14:textId="320395DA" w:rsidR="006B4542" w:rsidRPr="006B4542" w:rsidRDefault="006B4542" w:rsidP="006B4542">
      <w:pPr>
        <w:numPr>
          <w:ilvl w:val="0"/>
          <w:numId w:val="8"/>
        </w:numPr>
        <w:spacing w:after="160" w:line="259" w:lineRule="auto"/>
        <w:contextualSpacing/>
        <w:rPr>
          <w:rFonts w:cstheme="minorHAnsi"/>
          <w:i/>
          <w:iCs/>
        </w:rPr>
      </w:pPr>
      <w:r w:rsidRPr="004364AC">
        <w:rPr>
          <w:rFonts w:cstheme="minorHAnsi"/>
          <w:i/>
          <w:iCs/>
        </w:rPr>
        <w:t>Include District Number, not Group Number even for individual contribution and please include this information with online contributions as well.</w:t>
      </w:r>
    </w:p>
    <w:p w14:paraId="03EAB2C5" w14:textId="4E9891CE" w:rsidR="004364AC" w:rsidRPr="004364AC" w:rsidRDefault="006B4542" w:rsidP="006B4542">
      <w:pPr>
        <w:spacing w:after="160" w:line="259" w:lineRule="auto"/>
        <w:ind w:left="720"/>
        <w:contextualSpacing/>
        <w:jc w:val="both"/>
        <w:rPr>
          <w:rFonts w:cstheme="minorHAnsi"/>
          <w:i/>
          <w:iCs/>
        </w:rPr>
      </w:pPr>
      <w:r>
        <w:rPr>
          <w:rFonts w:cstheme="minorHAnsi"/>
          <w:i/>
          <w:iCs/>
        </w:rPr>
        <w:tab/>
      </w:r>
      <w:r>
        <w:rPr>
          <w:rFonts w:cstheme="minorHAnsi"/>
          <w:i/>
          <w:iCs/>
        </w:rPr>
        <w:tab/>
      </w:r>
      <w:r>
        <w:rPr>
          <w:rFonts w:cstheme="minorHAnsi"/>
          <w:i/>
          <w:iCs/>
        </w:rPr>
        <w:tab/>
      </w:r>
      <w:r>
        <w:rPr>
          <w:rFonts w:cstheme="minorHAnsi"/>
          <w:i/>
          <w:iCs/>
        </w:rPr>
        <w:tab/>
      </w:r>
      <w:r>
        <w:rPr>
          <w:rFonts w:cstheme="minorHAnsi"/>
          <w:i/>
          <w:iCs/>
        </w:rPr>
        <w:tab/>
      </w:r>
      <w:r>
        <w:rPr>
          <w:rFonts w:cstheme="minorHAnsi"/>
          <w:i/>
          <w:iCs/>
        </w:rPr>
        <w:tab/>
      </w:r>
      <w:r>
        <w:rPr>
          <w:rFonts w:cstheme="minorHAnsi"/>
          <w:i/>
          <w:iCs/>
        </w:rPr>
        <w:tab/>
      </w:r>
      <w:r>
        <w:rPr>
          <w:rFonts w:cstheme="minorHAnsi"/>
          <w:i/>
          <w:iCs/>
        </w:rPr>
        <w:tab/>
      </w:r>
    </w:p>
    <w:p w14:paraId="61CAAE5A" w14:textId="77777777" w:rsidR="004364AC" w:rsidRPr="004364AC" w:rsidRDefault="004364AC" w:rsidP="004364AC">
      <w:pPr>
        <w:spacing w:line="259" w:lineRule="auto"/>
        <w:rPr>
          <w:rFonts w:cstheme="minorHAnsi"/>
        </w:rPr>
      </w:pPr>
    </w:p>
    <w:p w14:paraId="378F984D" w14:textId="79DEC54F" w:rsidR="004364AC" w:rsidRPr="004364AC" w:rsidRDefault="006B4542" w:rsidP="004364AC">
      <w:pPr>
        <w:spacing w:line="259" w:lineRule="auto"/>
        <w:rPr>
          <w:rFonts w:cstheme="minorHAnsi"/>
        </w:rPr>
      </w:pPr>
      <w:r>
        <w:rPr>
          <w:rFonts w:cstheme="minorHAnsi"/>
        </w:rPr>
        <w:tab/>
      </w:r>
      <w:r>
        <w:rPr>
          <w:rFonts w:cstheme="minorHAnsi"/>
        </w:rPr>
        <w:tab/>
      </w:r>
      <w:r w:rsidR="004364AC" w:rsidRPr="004364AC">
        <w:rPr>
          <w:rFonts w:cstheme="minorHAnsi"/>
        </w:rPr>
        <w:t>Thank you again for the opportunity to serve!</w:t>
      </w:r>
    </w:p>
    <w:p w14:paraId="1AD28124" w14:textId="77777777" w:rsidR="004364AC" w:rsidRPr="004364AC" w:rsidRDefault="004364AC" w:rsidP="004364AC">
      <w:pPr>
        <w:spacing w:line="259" w:lineRule="auto"/>
        <w:rPr>
          <w:rFonts w:cstheme="minorHAnsi"/>
        </w:rPr>
      </w:pPr>
    </w:p>
    <w:p w14:paraId="18B0FA47" w14:textId="4302B54E" w:rsidR="004364AC" w:rsidRPr="004364AC" w:rsidRDefault="006B4542" w:rsidP="004364AC">
      <w:pPr>
        <w:spacing w:line="259" w:lineRule="auto"/>
        <w:rPr>
          <w:rFonts w:cstheme="minorHAnsi"/>
          <w:sz w:val="24"/>
          <w:szCs w:val="24"/>
        </w:rPr>
      </w:pPr>
      <w:r>
        <w:rPr>
          <w:rFonts w:cstheme="minorHAnsi"/>
        </w:rPr>
        <w:tab/>
      </w:r>
      <w:r>
        <w:rPr>
          <w:rFonts w:cstheme="minorHAnsi"/>
        </w:rPr>
        <w:tab/>
      </w:r>
      <w:r w:rsidR="004364AC" w:rsidRPr="004364AC">
        <w:rPr>
          <w:rFonts w:cstheme="minorHAnsi"/>
        </w:rPr>
        <w:t xml:space="preserve">In Gratitude, Sean C, Treasurer, Hawai`i Area 17 Panel </w:t>
      </w:r>
      <w:bookmarkEnd w:id="0"/>
      <w:r w:rsidR="004364AC" w:rsidRPr="004364AC">
        <w:rPr>
          <w:rFonts w:cstheme="minorHAnsi"/>
        </w:rPr>
        <w:t>73</w:t>
      </w:r>
    </w:p>
    <w:p w14:paraId="587E321C" w14:textId="77777777" w:rsidR="004364AC" w:rsidRPr="004364AC" w:rsidRDefault="004364AC" w:rsidP="004364AC">
      <w:pPr>
        <w:spacing w:line="259" w:lineRule="auto"/>
        <w:rPr>
          <w:rFonts w:cstheme="minorHAnsi"/>
          <w:sz w:val="24"/>
          <w:szCs w:val="24"/>
        </w:rPr>
      </w:pPr>
    </w:p>
    <w:tbl>
      <w:tblPr>
        <w:tblStyle w:val="TableGrid"/>
        <w:tblW w:w="0" w:type="auto"/>
        <w:tblCellSpacing w:w="20" w:type="dxa"/>
        <w:tblInd w:w="52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89"/>
        <w:gridCol w:w="2056"/>
      </w:tblGrid>
      <w:tr w:rsidR="004364AC" w:rsidRPr="004364AC" w14:paraId="46A806B0" w14:textId="77777777" w:rsidTr="006B4542">
        <w:trPr>
          <w:tblCellSpacing w:w="20" w:type="dxa"/>
        </w:trPr>
        <w:tc>
          <w:tcPr>
            <w:tcW w:w="5395" w:type="dxa"/>
          </w:tcPr>
          <w:p w14:paraId="7C553E79" w14:textId="77777777" w:rsidR="004364AC" w:rsidRPr="004364AC" w:rsidRDefault="004364AC" w:rsidP="004364AC">
            <w:pPr>
              <w:spacing w:line="240" w:lineRule="auto"/>
              <w:jc w:val="center"/>
              <w:rPr>
                <w:rFonts w:eastAsiaTheme="majorEastAsia" w:cstheme="minorHAnsi"/>
                <w:b/>
                <w:bCs/>
                <w:iCs/>
              </w:rPr>
            </w:pPr>
            <w:r w:rsidRPr="004364AC">
              <w:rPr>
                <w:rFonts w:eastAsiaTheme="majorEastAsia" w:cstheme="minorHAnsi"/>
                <w:b/>
                <w:bCs/>
                <w:iCs/>
              </w:rPr>
              <w:t>Hawai`i Area 17 7</w:t>
            </w:r>
            <w:r w:rsidRPr="004364AC">
              <w:rPr>
                <w:rFonts w:eastAsiaTheme="majorEastAsia" w:cstheme="minorHAnsi"/>
                <w:b/>
                <w:bCs/>
                <w:iCs/>
                <w:vertAlign w:val="superscript"/>
              </w:rPr>
              <w:t>th</w:t>
            </w:r>
            <w:r w:rsidRPr="004364AC">
              <w:rPr>
                <w:rFonts w:eastAsiaTheme="majorEastAsia" w:cstheme="minorHAnsi"/>
                <w:b/>
                <w:bCs/>
                <w:iCs/>
              </w:rPr>
              <w:t xml:space="preserve"> Tradition Contributions</w:t>
            </w:r>
          </w:p>
          <w:p w14:paraId="6D4AB425" w14:textId="24807F5F" w:rsidR="004364AC" w:rsidRPr="004364AC" w:rsidRDefault="004364AC" w:rsidP="004364AC">
            <w:pPr>
              <w:spacing w:line="240" w:lineRule="auto"/>
              <w:jc w:val="center"/>
              <w:rPr>
                <w:rFonts w:eastAsiaTheme="majorEastAsia" w:cstheme="minorHAnsi"/>
                <w:b/>
              </w:rPr>
            </w:pPr>
            <w:r w:rsidRPr="004364AC">
              <w:rPr>
                <w:rFonts w:eastAsiaTheme="majorEastAsia" w:cstheme="minorHAnsi"/>
                <w:iCs/>
              </w:rPr>
              <w:t xml:space="preserve">Make check or money order </w:t>
            </w:r>
            <w:r w:rsidRPr="004364AC">
              <w:rPr>
                <w:rFonts w:eastAsiaTheme="majorEastAsia" w:cstheme="minorHAnsi"/>
                <w:iCs/>
              </w:rPr>
              <w:br/>
              <w:t xml:space="preserve">payable to </w:t>
            </w:r>
            <w:r w:rsidRPr="004364AC">
              <w:rPr>
                <w:rFonts w:eastAsiaTheme="majorEastAsia" w:cstheme="minorHAnsi"/>
                <w:b/>
              </w:rPr>
              <w:t xml:space="preserve">Hawaii Area </w:t>
            </w:r>
            <w:r w:rsidR="006B4542" w:rsidRPr="004364AC">
              <w:rPr>
                <w:rFonts w:eastAsiaTheme="majorEastAsia" w:cstheme="minorHAnsi"/>
                <w:b/>
              </w:rPr>
              <w:t xml:space="preserve">Committee </w:t>
            </w:r>
            <w:r w:rsidR="006B4542" w:rsidRPr="004364AC">
              <w:rPr>
                <w:rFonts w:eastAsiaTheme="majorEastAsia" w:cstheme="minorHAnsi"/>
                <w:iCs/>
              </w:rPr>
              <w:t>and</w:t>
            </w:r>
            <w:r w:rsidRPr="004364AC">
              <w:rPr>
                <w:rFonts w:eastAsiaTheme="majorEastAsia" w:cstheme="minorHAnsi"/>
                <w:iCs/>
              </w:rPr>
              <w:t xml:space="preserve"> mail to:</w:t>
            </w:r>
            <w:r w:rsidRPr="004364AC">
              <w:rPr>
                <w:rFonts w:eastAsiaTheme="majorEastAsia" w:cstheme="minorHAnsi"/>
                <w:iCs/>
              </w:rPr>
              <w:br/>
            </w:r>
            <w:r w:rsidRPr="004364AC">
              <w:rPr>
                <w:rFonts w:eastAsiaTheme="majorEastAsia" w:cstheme="minorHAnsi"/>
                <w:iCs/>
              </w:rPr>
              <w:br/>
            </w:r>
            <w:r w:rsidRPr="004364AC">
              <w:rPr>
                <w:rFonts w:eastAsiaTheme="majorEastAsia" w:cstheme="minorHAnsi"/>
                <w:b/>
              </w:rPr>
              <w:t>Hawaii Area Committee</w:t>
            </w:r>
          </w:p>
          <w:p w14:paraId="65EDE9F2" w14:textId="77777777" w:rsidR="004364AC" w:rsidRPr="004364AC" w:rsidRDefault="004364AC" w:rsidP="004364AC">
            <w:pPr>
              <w:spacing w:line="240" w:lineRule="auto"/>
              <w:rPr>
                <w:rFonts w:eastAsiaTheme="majorEastAsia" w:cstheme="minorHAnsi"/>
                <w:b/>
              </w:rPr>
            </w:pPr>
            <w:r w:rsidRPr="004364AC">
              <w:rPr>
                <w:rFonts w:eastAsiaTheme="majorEastAsia" w:cstheme="minorHAnsi"/>
                <w:b/>
              </w:rPr>
              <w:t>PO Box 1413</w:t>
            </w:r>
          </w:p>
          <w:p w14:paraId="7334E884" w14:textId="77777777" w:rsidR="004364AC" w:rsidRPr="004364AC" w:rsidRDefault="004364AC" w:rsidP="004364AC">
            <w:pPr>
              <w:spacing w:line="240" w:lineRule="auto"/>
              <w:rPr>
                <w:rFonts w:eastAsiaTheme="majorEastAsia" w:cstheme="minorHAnsi"/>
                <w:b/>
              </w:rPr>
            </w:pPr>
            <w:r w:rsidRPr="004364AC">
              <w:rPr>
                <w:rFonts w:eastAsiaTheme="majorEastAsia" w:cstheme="minorHAnsi"/>
                <w:b/>
              </w:rPr>
              <w:t>Honolulu, HI 96806</w:t>
            </w:r>
          </w:p>
          <w:p w14:paraId="4FC8F69B" w14:textId="77777777" w:rsidR="004364AC" w:rsidRPr="004364AC" w:rsidRDefault="004364AC" w:rsidP="004364AC">
            <w:pPr>
              <w:spacing w:line="240" w:lineRule="auto"/>
              <w:jc w:val="center"/>
              <w:rPr>
                <w:rFonts w:eastAsiaTheme="majorEastAsia" w:cstheme="minorHAnsi"/>
                <w:b/>
              </w:rPr>
            </w:pPr>
            <w:r w:rsidRPr="004364AC">
              <w:rPr>
                <w:rFonts w:eastAsiaTheme="majorEastAsia" w:cstheme="minorHAnsi"/>
              </w:rPr>
              <w:br/>
              <w:t xml:space="preserve">Please </w:t>
            </w:r>
            <w:r w:rsidRPr="004364AC">
              <w:rPr>
                <w:rFonts w:eastAsiaTheme="majorEastAsia" w:cstheme="minorHAnsi"/>
                <w:iCs/>
              </w:rPr>
              <w:t xml:space="preserve">include your </w:t>
            </w:r>
            <w:r w:rsidRPr="004364AC">
              <w:rPr>
                <w:rFonts w:eastAsiaTheme="majorEastAsia" w:cstheme="minorHAnsi"/>
                <w:iCs/>
              </w:rPr>
              <w:br/>
            </w:r>
            <w:r w:rsidRPr="004364AC">
              <w:rPr>
                <w:rFonts w:eastAsiaTheme="majorEastAsia" w:cstheme="minorHAnsi"/>
                <w:b/>
                <w:bCs/>
                <w:iCs/>
              </w:rPr>
              <w:t>Group Name</w:t>
            </w:r>
            <w:r w:rsidRPr="004364AC">
              <w:rPr>
                <w:rFonts w:eastAsiaTheme="majorEastAsia" w:cstheme="minorHAnsi"/>
                <w:iCs/>
              </w:rPr>
              <w:t xml:space="preserve"> and </w:t>
            </w:r>
            <w:r w:rsidRPr="004364AC">
              <w:rPr>
                <w:rFonts w:eastAsiaTheme="majorEastAsia" w:cstheme="minorHAnsi"/>
                <w:b/>
                <w:bCs/>
                <w:iCs/>
              </w:rPr>
              <w:t>District Number.</w:t>
            </w:r>
          </w:p>
          <w:p w14:paraId="6BA96C73" w14:textId="77777777" w:rsidR="004364AC" w:rsidRPr="004364AC" w:rsidRDefault="004364AC" w:rsidP="004364AC">
            <w:pPr>
              <w:spacing w:line="240" w:lineRule="auto"/>
              <w:jc w:val="center"/>
              <w:rPr>
                <w:rFonts w:eastAsiaTheme="majorEastAsia" w:cstheme="minorHAnsi"/>
                <w:b/>
                <w:bCs/>
                <w:iCs/>
              </w:rPr>
            </w:pPr>
            <w:r w:rsidRPr="004364AC">
              <w:rPr>
                <w:rFonts w:eastAsiaTheme="majorEastAsia" w:cstheme="minorHAnsi"/>
                <w:iCs/>
              </w:rPr>
              <w:t>Email receipts available by request</w:t>
            </w:r>
            <w:r w:rsidRPr="004364AC">
              <w:rPr>
                <w:rFonts w:eastAsiaTheme="majorEastAsia" w:cstheme="minorHAnsi"/>
                <w:iCs/>
              </w:rPr>
              <w:br/>
            </w:r>
            <w:r w:rsidRPr="004364AC">
              <w:rPr>
                <w:rFonts w:eastAsiaTheme="majorEastAsia" w:cstheme="minorHAnsi"/>
                <w:iCs/>
              </w:rPr>
              <w:br/>
            </w:r>
            <w:r w:rsidRPr="004364AC">
              <w:rPr>
                <w:rFonts w:eastAsiaTheme="majorEastAsia" w:cstheme="minorHAnsi"/>
                <w:b/>
                <w:bCs/>
                <w:iCs/>
              </w:rPr>
              <w:t xml:space="preserve">make online payments at </w:t>
            </w:r>
          </w:p>
          <w:p w14:paraId="5DB2774E" w14:textId="77777777" w:rsidR="004364AC" w:rsidRPr="004364AC" w:rsidRDefault="00000000" w:rsidP="004364AC">
            <w:pPr>
              <w:spacing w:line="240" w:lineRule="auto"/>
              <w:jc w:val="center"/>
              <w:rPr>
                <w:rFonts w:cstheme="minorHAnsi"/>
              </w:rPr>
            </w:pPr>
            <w:hyperlink r:id="rId7" w:history="1">
              <w:r w:rsidR="004364AC" w:rsidRPr="004364AC">
                <w:rPr>
                  <w:rFonts w:eastAsiaTheme="majorEastAsia" w:cstheme="minorHAnsi"/>
                  <w:iCs/>
                  <w:u w:val="single"/>
                </w:rPr>
                <w:t>https://area17aa.org/7th-tradition</w:t>
              </w:r>
            </w:hyperlink>
            <w:r w:rsidR="004364AC" w:rsidRPr="004364AC">
              <w:rPr>
                <w:rFonts w:eastAsiaTheme="majorEastAsia" w:cstheme="minorHAnsi"/>
                <w:iCs/>
              </w:rPr>
              <w:t xml:space="preserve"> </w:t>
            </w:r>
          </w:p>
        </w:tc>
        <w:tc>
          <w:tcPr>
            <w:tcW w:w="5395" w:type="dxa"/>
          </w:tcPr>
          <w:p w14:paraId="2297CB2C" w14:textId="77777777" w:rsidR="004364AC" w:rsidRPr="004364AC" w:rsidRDefault="004364AC" w:rsidP="004364AC">
            <w:pPr>
              <w:spacing w:line="240" w:lineRule="auto"/>
              <w:jc w:val="center"/>
              <w:rPr>
                <w:rFonts w:eastAsiaTheme="majorEastAsia" w:cstheme="minorHAnsi"/>
                <w:iCs/>
              </w:rPr>
            </w:pPr>
            <w:r w:rsidRPr="004364AC">
              <w:rPr>
                <w:rFonts w:eastAsiaTheme="majorEastAsia" w:cstheme="minorHAnsi"/>
                <w:b/>
                <w:bCs/>
                <w:iCs/>
              </w:rPr>
              <w:t>General Service Office</w:t>
            </w:r>
            <w:r w:rsidRPr="004364AC">
              <w:rPr>
                <w:rFonts w:eastAsiaTheme="majorEastAsia" w:cstheme="minorHAnsi"/>
                <w:iCs/>
              </w:rPr>
              <w:t xml:space="preserve"> </w:t>
            </w:r>
            <w:r w:rsidRPr="004364AC">
              <w:rPr>
                <w:rFonts w:eastAsiaTheme="majorEastAsia" w:cstheme="minorHAnsi"/>
                <w:iCs/>
              </w:rPr>
              <w:br/>
              <w:t xml:space="preserve">(GSO) Contributions: </w:t>
            </w:r>
            <w:hyperlink r:id="rId8" w:history="1">
              <w:r w:rsidRPr="004364AC">
                <w:rPr>
                  <w:rFonts w:eastAsiaTheme="majorEastAsia" w:cstheme="minorHAnsi"/>
                  <w:iCs/>
                  <w:u w:val="single"/>
                </w:rPr>
                <w:t>https://contribution.aa.org</w:t>
              </w:r>
            </w:hyperlink>
            <w:r w:rsidRPr="004364AC">
              <w:rPr>
                <w:rFonts w:eastAsiaTheme="majorEastAsia" w:cstheme="minorHAnsi"/>
                <w:iCs/>
              </w:rPr>
              <w:t xml:space="preserve"> </w:t>
            </w:r>
          </w:p>
          <w:p w14:paraId="345A16AD" w14:textId="77777777" w:rsidR="004364AC" w:rsidRPr="004364AC" w:rsidRDefault="004364AC" w:rsidP="004364AC">
            <w:pPr>
              <w:spacing w:line="240" w:lineRule="auto"/>
              <w:jc w:val="center"/>
              <w:rPr>
                <w:rFonts w:eastAsiaTheme="majorEastAsia" w:cstheme="minorHAnsi"/>
                <w:iCs/>
              </w:rPr>
            </w:pPr>
            <w:r w:rsidRPr="004364AC">
              <w:rPr>
                <w:rFonts w:eastAsiaTheme="majorEastAsia" w:cstheme="minorHAnsi"/>
                <w:iCs/>
              </w:rPr>
              <w:t xml:space="preserve">or make check payable to the </w:t>
            </w:r>
            <w:r w:rsidRPr="004364AC">
              <w:rPr>
                <w:rFonts w:eastAsiaTheme="majorEastAsia" w:cstheme="minorHAnsi"/>
                <w:iCs/>
              </w:rPr>
              <w:br/>
            </w:r>
            <w:r w:rsidRPr="004364AC">
              <w:rPr>
                <w:rFonts w:eastAsiaTheme="majorEastAsia" w:cstheme="minorHAnsi"/>
                <w:b/>
                <w:bCs/>
                <w:iCs/>
              </w:rPr>
              <w:t>General Service Board</w:t>
            </w:r>
            <w:r w:rsidRPr="004364AC">
              <w:rPr>
                <w:rFonts w:eastAsiaTheme="majorEastAsia" w:cstheme="minorHAnsi"/>
                <w:iCs/>
              </w:rPr>
              <w:t xml:space="preserve"> and mail to</w:t>
            </w:r>
            <w:r w:rsidRPr="004364AC">
              <w:rPr>
                <w:rFonts w:eastAsiaTheme="majorEastAsia" w:cstheme="minorHAnsi"/>
                <w:iCs/>
              </w:rPr>
              <w:br/>
            </w:r>
          </w:p>
          <w:p w14:paraId="7F24AD75" w14:textId="77777777" w:rsidR="004364AC" w:rsidRPr="004364AC" w:rsidRDefault="004364AC" w:rsidP="004364AC">
            <w:pPr>
              <w:spacing w:line="240" w:lineRule="auto"/>
              <w:rPr>
                <w:rFonts w:eastAsiaTheme="majorEastAsia" w:cstheme="minorHAnsi"/>
                <w:b/>
                <w:bCs/>
                <w:iCs/>
              </w:rPr>
            </w:pPr>
            <w:r w:rsidRPr="004364AC">
              <w:rPr>
                <w:rFonts w:eastAsiaTheme="majorEastAsia" w:cstheme="minorHAnsi"/>
                <w:b/>
                <w:bCs/>
                <w:iCs/>
              </w:rPr>
              <w:t>General Service Office</w:t>
            </w:r>
          </w:p>
          <w:p w14:paraId="3D1F4DB3" w14:textId="77777777" w:rsidR="004364AC" w:rsidRPr="004364AC" w:rsidRDefault="004364AC" w:rsidP="004364AC">
            <w:pPr>
              <w:spacing w:line="240" w:lineRule="auto"/>
              <w:rPr>
                <w:rFonts w:eastAsiaTheme="majorEastAsia" w:cstheme="minorHAnsi"/>
                <w:b/>
                <w:bCs/>
                <w:iCs/>
              </w:rPr>
            </w:pPr>
            <w:r w:rsidRPr="004364AC">
              <w:rPr>
                <w:rFonts w:eastAsiaTheme="majorEastAsia" w:cstheme="minorHAnsi"/>
                <w:b/>
                <w:bCs/>
                <w:iCs/>
              </w:rPr>
              <w:t>PO Box 2407</w:t>
            </w:r>
          </w:p>
          <w:p w14:paraId="74F4B0F4" w14:textId="77777777" w:rsidR="004364AC" w:rsidRPr="004364AC" w:rsidRDefault="004364AC" w:rsidP="004364AC">
            <w:pPr>
              <w:spacing w:line="240" w:lineRule="auto"/>
              <w:rPr>
                <w:rFonts w:eastAsiaTheme="majorEastAsia" w:cstheme="minorHAnsi"/>
                <w:b/>
                <w:bCs/>
                <w:iCs/>
              </w:rPr>
            </w:pPr>
            <w:r w:rsidRPr="004364AC">
              <w:rPr>
                <w:rFonts w:eastAsiaTheme="majorEastAsia" w:cstheme="minorHAnsi"/>
                <w:b/>
                <w:bCs/>
                <w:iCs/>
              </w:rPr>
              <w:t>James A Farley Station</w:t>
            </w:r>
          </w:p>
          <w:p w14:paraId="6A35742E" w14:textId="77777777" w:rsidR="004364AC" w:rsidRPr="004364AC" w:rsidRDefault="004364AC" w:rsidP="004364AC">
            <w:pPr>
              <w:spacing w:line="240" w:lineRule="auto"/>
              <w:rPr>
                <w:rFonts w:eastAsiaTheme="majorEastAsia" w:cstheme="minorHAnsi"/>
                <w:i/>
                <w:iCs/>
              </w:rPr>
            </w:pPr>
            <w:r w:rsidRPr="004364AC">
              <w:rPr>
                <w:rFonts w:eastAsiaTheme="majorEastAsia" w:cstheme="minorHAnsi"/>
                <w:b/>
                <w:bCs/>
                <w:iCs/>
              </w:rPr>
              <w:t>New York, NY 10116-2407</w:t>
            </w:r>
            <w:r w:rsidRPr="004364AC">
              <w:rPr>
                <w:rFonts w:eastAsiaTheme="majorEastAsia" w:cstheme="minorHAnsi"/>
                <w:i/>
                <w:iCs/>
              </w:rPr>
              <w:t xml:space="preserve"> </w:t>
            </w:r>
          </w:p>
          <w:p w14:paraId="1FB6E626" w14:textId="77777777" w:rsidR="004364AC" w:rsidRPr="004364AC" w:rsidRDefault="004364AC" w:rsidP="004364AC">
            <w:pPr>
              <w:spacing w:line="240" w:lineRule="auto"/>
              <w:jc w:val="center"/>
              <w:rPr>
                <w:rFonts w:eastAsiaTheme="majorEastAsia" w:cstheme="minorHAnsi"/>
              </w:rPr>
            </w:pPr>
            <w:r w:rsidRPr="004364AC">
              <w:rPr>
                <w:rFonts w:eastAsiaTheme="majorEastAsia" w:cstheme="minorHAnsi"/>
              </w:rPr>
              <w:br/>
              <w:t>(Please write your group number on check)</w:t>
            </w:r>
          </w:p>
        </w:tc>
      </w:tr>
    </w:tbl>
    <w:p w14:paraId="37156155" w14:textId="77777777" w:rsidR="004364AC" w:rsidRPr="004364AC" w:rsidRDefault="004364AC" w:rsidP="004364AC">
      <w:pPr>
        <w:spacing w:line="259" w:lineRule="auto"/>
        <w:rPr>
          <w:rFonts w:ascii="Calibri" w:hAnsi="Calibri" w:cs="Calibri"/>
          <w:sz w:val="24"/>
          <w:szCs w:val="24"/>
        </w:rPr>
      </w:pPr>
    </w:p>
    <w:p w14:paraId="7D9F584E" w14:textId="4A43DA16" w:rsidR="004364AC" w:rsidRPr="004364AC" w:rsidRDefault="004364AC" w:rsidP="004364AC">
      <w:pPr>
        <w:rPr>
          <w:b/>
          <w:bCs/>
        </w:rPr>
      </w:pPr>
    </w:p>
    <w:p w14:paraId="4D892E6A" w14:textId="4EF411C4" w:rsidR="004733D3" w:rsidRPr="00304AD9" w:rsidRDefault="00304AD9" w:rsidP="00304AD9">
      <w:pPr>
        <w:pStyle w:val="ListParagraph"/>
        <w:ind w:left="144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w:t>
      </w:r>
      <w:r w:rsidR="004733D3" w:rsidRPr="00304AD9">
        <w:rPr>
          <w:b/>
          <w:bCs/>
        </w:rPr>
        <w:t>Julie Motioned, Debra S. 2</w:t>
      </w:r>
      <w:r w:rsidR="004733D3" w:rsidRPr="00304AD9">
        <w:rPr>
          <w:b/>
          <w:bCs/>
          <w:vertAlign w:val="superscript"/>
        </w:rPr>
        <w:t>nd</w:t>
      </w:r>
      <w:r w:rsidR="004733D3" w:rsidRPr="00304AD9">
        <w:rPr>
          <w:b/>
          <w:bCs/>
        </w:rPr>
        <w:t xml:space="preserve">, </w:t>
      </w:r>
      <w:r w:rsidR="007E25B2" w:rsidRPr="00304AD9">
        <w:rPr>
          <w:b/>
          <w:bCs/>
        </w:rPr>
        <w:t>87 votes</w:t>
      </w:r>
      <w:r w:rsidR="004733D3" w:rsidRPr="00304AD9">
        <w:rPr>
          <w:b/>
          <w:bCs/>
        </w:rPr>
        <w:t xml:space="preserve"> the motion passes.</w:t>
      </w:r>
    </w:p>
    <w:p w14:paraId="65F73D50" w14:textId="77777777" w:rsidR="007E25B2" w:rsidRDefault="007E25B2" w:rsidP="004733D3">
      <w:pPr>
        <w:rPr>
          <w:b/>
          <w:bCs/>
        </w:rPr>
      </w:pPr>
    </w:p>
    <w:p w14:paraId="544624A5" w14:textId="295AE106" w:rsidR="00803A39" w:rsidRDefault="00DD63F2" w:rsidP="00803A39">
      <w:r>
        <w:rPr>
          <w:b/>
          <w:bCs/>
        </w:rPr>
        <w:t>9:3</w:t>
      </w:r>
      <w:r w:rsidR="007E25B2">
        <w:rPr>
          <w:b/>
          <w:bCs/>
        </w:rPr>
        <w:t>6</w:t>
      </w:r>
      <w:r>
        <w:rPr>
          <w:b/>
          <w:bCs/>
        </w:rPr>
        <w:tab/>
        <w:t xml:space="preserve">General Service Conference- Process and Preparation: </w:t>
      </w:r>
      <w:r>
        <w:t>Tommy G., Delegate</w:t>
      </w:r>
    </w:p>
    <w:p w14:paraId="609C8F43" w14:textId="5847CE82" w:rsidR="00DD63F2" w:rsidRDefault="007E25B2" w:rsidP="00A726C4">
      <w:r>
        <w:tab/>
      </w:r>
      <w:r w:rsidR="00A726C4">
        <w:tab/>
      </w:r>
      <w:r>
        <w:t>Please see the handout</w:t>
      </w:r>
    </w:p>
    <w:p w14:paraId="783F60B6" w14:textId="342F039D" w:rsidR="007E25B2" w:rsidRDefault="007E25B2" w:rsidP="007E25B2">
      <w:pPr>
        <w:pStyle w:val="ListParagraph"/>
        <w:numPr>
          <w:ilvl w:val="0"/>
          <w:numId w:val="4"/>
        </w:numPr>
      </w:pPr>
      <w:r>
        <w:t>Plan for the panel topic presentations:</w:t>
      </w:r>
    </w:p>
    <w:p w14:paraId="47C2E9B0" w14:textId="07FB3DBE" w:rsidR="007E25B2" w:rsidRDefault="007E25B2" w:rsidP="007E25B2">
      <w:pPr>
        <w:pStyle w:val="ListParagraph"/>
        <w:numPr>
          <w:ilvl w:val="0"/>
          <w:numId w:val="99"/>
        </w:numPr>
      </w:pPr>
      <w:r>
        <w:t>1 hour &amp; 25 minutes to meet and finalize reports.</w:t>
      </w:r>
    </w:p>
    <w:p w14:paraId="596A3B5A" w14:textId="331209A2" w:rsidR="007E25B2" w:rsidRDefault="007E25B2" w:rsidP="007E25B2">
      <w:pPr>
        <w:pStyle w:val="ListParagraph"/>
        <w:numPr>
          <w:ilvl w:val="0"/>
          <w:numId w:val="99"/>
        </w:numPr>
      </w:pPr>
      <w:r>
        <w:t>Standing Committee Chairs – lead the discussion and write the report.</w:t>
      </w:r>
    </w:p>
    <w:p w14:paraId="1683EA7C" w14:textId="35F98BF2" w:rsidR="007E25B2" w:rsidRDefault="007E25B2" w:rsidP="007E25B2">
      <w:pPr>
        <w:pStyle w:val="ListParagraph"/>
        <w:numPr>
          <w:ilvl w:val="0"/>
          <w:numId w:val="99"/>
        </w:numPr>
      </w:pPr>
      <w:r>
        <w:t>Select panel note taker.</w:t>
      </w:r>
    </w:p>
    <w:p w14:paraId="13DFF7B3" w14:textId="6C907CF2" w:rsidR="007E25B2" w:rsidRDefault="007E25B2" w:rsidP="007E25B2">
      <w:pPr>
        <w:pStyle w:val="ListParagraph"/>
        <w:numPr>
          <w:ilvl w:val="0"/>
          <w:numId w:val="99"/>
        </w:numPr>
      </w:pPr>
      <w:r>
        <w:t>Review flow chart.</w:t>
      </w:r>
    </w:p>
    <w:p w14:paraId="3638013C" w14:textId="29D4E330" w:rsidR="007E25B2" w:rsidRDefault="007E25B2" w:rsidP="007E25B2"/>
    <w:p w14:paraId="69DC23FF" w14:textId="29E3531D" w:rsidR="007E25B2" w:rsidRDefault="007E25B2" w:rsidP="007E25B2">
      <w:pPr>
        <w:pStyle w:val="ListParagraph"/>
        <w:numPr>
          <w:ilvl w:val="0"/>
          <w:numId w:val="101"/>
        </w:numPr>
      </w:pPr>
      <w:r>
        <w:t>Panel to report to the assembly: Submit a report.</w:t>
      </w:r>
    </w:p>
    <w:p w14:paraId="1E2E3BBA" w14:textId="099296C8" w:rsidR="007E25B2" w:rsidRDefault="007E25B2" w:rsidP="007E25B2">
      <w:pPr>
        <w:pStyle w:val="ListParagraph"/>
        <w:numPr>
          <w:ilvl w:val="0"/>
          <w:numId w:val="102"/>
        </w:numPr>
      </w:pPr>
      <w:r>
        <w:t>Panel Report presented by the Standing Committee Chair</w:t>
      </w:r>
    </w:p>
    <w:p w14:paraId="783D7182" w14:textId="045B98D8" w:rsidR="007E25B2" w:rsidRDefault="007E25B2" w:rsidP="007E25B2">
      <w:pPr>
        <w:pStyle w:val="ListParagraph"/>
        <w:ind w:left="2880"/>
      </w:pPr>
      <w:r>
        <w:tab/>
      </w:r>
    </w:p>
    <w:p w14:paraId="7EA568D6" w14:textId="09C015A5" w:rsidR="00DD63F2" w:rsidRDefault="007E25B2" w:rsidP="007E25B2">
      <w:pPr>
        <w:pStyle w:val="ListParagraph"/>
        <w:numPr>
          <w:ilvl w:val="0"/>
          <w:numId w:val="104"/>
        </w:numPr>
      </w:pPr>
      <w:r>
        <w:t>Committee Recommendation.</w:t>
      </w:r>
    </w:p>
    <w:p w14:paraId="26E0B33D" w14:textId="0A95DD55" w:rsidR="007E25B2" w:rsidRDefault="007E25B2" w:rsidP="007E25B2">
      <w:pPr>
        <w:pStyle w:val="ListParagraph"/>
        <w:numPr>
          <w:ilvl w:val="0"/>
          <w:numId w:val="104"/>
        </w:numPr>
      </w:pPr>
      <w:r>
        <w:t>Additional Consideration.</w:t>
      </w:r>
    </w:p>
    <w:p w14:paraId="41BE05C7" w14:textId="77777777" w:rsidR="007E25B2" w:rsidRDefault="007E25B2" w:rsidP="007E25B2">
      <w:pPr>
        <w:pStyle w:val="ListParagraph"/>
        <w:ind w:left="2880"/>
      </w:pPr>
    </w:p>
    <w:p w14:paraId="4CDF0586" w14:textId="2693F038" w:rsidR="007E25B2" w:rsidRDefault="007E25B2" w:rsidP="007E25B2">
      <w:pPr>
        <w:pStyle w:val="ListParagraph"/>
        <w:numPr>
          <w:ilvl w:val="0"/>
          <w:numId w:val="102"/>
        </w:numPr>
      </w:pPr>
      <w:r>
        <w:t>Delegate summary: 5 minutes after each panel.</w:t>
      </w:r>
    </w:p>
    <w:p w14:paraId="29DB63D2" w14:textId="52A11002" w:rsidR="007E25B2" w:rsidRDefault="007E25B2" w:rsidP="007E25B2"/>
    <w:p w14:paraId="698AF627" w14:textId="5787D488" w:rsidR="007E25B2" w:rsidRDefault="0089223B" w:rsidP="007E25B2">
      <w:pPr>
        <w:pStyle w:val="ListParagraph"/>
        <w:numPr>
          <w:ilvl w:val="0"/>
          <w:numId w:val="101"/>
        </w:numPr>
      </w:pPr>
      <w:r>
        <w:t>Theme &amp; Workshop Topics</w:t>
      </w:r>
    </w:p>
    <w:p w14:paraId="10E09366" w14:textId="77777777" w:rsidR="0089223B" w:rsidRDefault="0089223B" w:rsidP="0089223B"/>
    <w:p w14:paraId="3F1DDB39" w14:textId="17213C5F" w:rsidR="0089223B" w:rsidRDefault="0089223B" w:rsidP="0089223B">
      <w:pPr>
        <w:rPr>
          <w:b/>
          <w:bCs/>
        </w:rPr>
      </w:pPr>
      <w:r>
        <w:rPr>
          <w:b/>
          <w:bCs/>
        </w:rPr>
        <w:t>9:55</w:t>
      </w:r>
      <w:r>
        <w:rPr>
          <w:b/>
          <w:bCs/>
        </w:rPr>
        <w:tab/>
        <w:t>Break</w:t>
      </w:r>
    </w:p>
    <w:p w14:paraId="2604DFE3" w14:textId="77777777" w:rsidR="00822699" w:rsidRDefault="00822699" w:rsidP="0089223B">
      <w:pPr>
        <w:rPr>
          <w:b/>
          <w:bCs/>
        </w:rPr>
      </w:pPr>
    </w:p>
    <w:p w14:paraId="42BA4852" w14:textId="269D7B44" w:rsidR="00822699" w:rsidRDefault="00822699" w:rsidP="0089223B">
      <w:pPr>
        <w:rPr>
          <w:b/>
          <w:bCs/>
        </w:rPr>
      </w:pPr>
      <w:r>
        <w:rPr>
          <w:b/>
          <w:bCs/>
        </w:rPr>
        <w:t xml:space="preserve">10:10 </w:t>
      </w:r>
      <w:r>
        <w:rPr>
          <w:b/>
          <w:bCs/>
        </w:rPr>
        <w:tab/>
        <w:t>Assembly Resumes</w:t>
      </w:r>
    </w:p>
    <w:p w14:paraId="16C4BC3C" w14:textId="77777777" w:rsidR="0089223B" w:rsidRDefault="0089223B" w:rsidP="0089223B">
      <w:pPr>
        <w:rPr>
          <w:b/>
          <w:bCs/>
        </w:rPr>
      </w:pPr>
    </w:p>
    <w:p w14:paraId="0D3D3B35" w14:textId="27368A05" w:rsidR="0089223B" w:rsidRDefault="0089223B" w:rsidP="0089223B">
      <w:r>
        <w:rPr>
          <w:b/>
          <w:bCs/>
        </w:rPr>
        <w:t>10:15</w:t>
      </w:r>
      <w:r>
        <w:rPr>
          <w:b/>
          <w:bCs/>
        </w:rPr>
        <w:tab/>
        <w:t xml:space="preserve">Panel Discussion 1break-out Sessions </w:t>
      </w:r>
      <w:r>
        <w:t>(1 hour &amp; 25 minutes):</w:t>
      </w:r>
    </w:p>
    <w:p w14:paraId="72FA8D52" w14:textId="77777777" w:rsidR="0089223B" w:rsidRDefault="0089223B" w:rsidP="0089223B"/>
    <w:p w14:paraId="2FA0F200" w14:textId="3B435843" w:rsidR="00A56071" w:rsidRDefault="0089223B" w:rsidP="00A56071">
      <w:pPr>
        <w:ind w:left="720"/>
      </w:pPr>
      <w:r>
        <w:t>● Panel 1: Archive</w:t>
      </w:r>
      <w:r>
        <w:tab/>
      </w:r>
      <w:r>
        <w:tab/>
        <w:t>● Panel V1: Grapevine</w:t>
      </w:r>
      <w:r w:rsidR="00A56071">
        <w:tab/>
      </w:r>
      <w:r w:rsidR="00A56071">
        <w:tab/>
        <w:t>● Panel XI: DCMs Even</w:t>
      </w:r>
    </w:p>
    <w:p w14:paraId="52870B08" w14:textId="219DE4B9" w:rsidR="00A56071" w:rsidRDefault="0089223B" w:rsidP="00A56071">
      <w:pPr>
        <w:ind w:left="720"/>
      </w:pPr>
      <w:r>
        <w:t>● Panel 11: CEC</w:t>
      </w:r>
      <w:r>
        <w:tab/>
      </w:r>
      <w:r>
        <w:tab/>
      </w:r>
      <w:r>
        <w:tab/>
        <w:t>● Panel VII: Mynah Bird</w:t>
      </w:r>
      <w:r w:rsidR="00A56071">
        <w:tab/>
      </w:r>
      <w:r w:rsidR="00A56071">
        <w:tab/>
        <w:t>● Panel XII: DCMs Odd &amp; IG</w:t>
      </w:r>
    </w:p>
    <w:p w14:paraId="6C2C2F9D" w14:textId="77777777" w:rsidR="00A56071" w:rsidRDefault="0089223B" w:rsidP="00A56071">
      <w:pPr>
        <w:ind w:left="720"/>
      </w:pPr>
      <w:r>
        <w:t>● Panel 111: Conventions</w:t>
      </w:r>
      <w:r>
        <w:tab/>
        <w:t>● Panel VIII: Public Information</w:t>
      </w:r>
      <w:r w:rsidR="00A56071">
        <w:tab/>
        <w:t>● Panel XIII: Finance</w:t>
      </w:r>
    </w:p>
    <w:p w14:paraId="0A53B49D" w14:textId="77777777" w:rsidR="00A56071" w:rsidRDefault="0089223B" w:rsidP="00A56071">
      <w:pPr>
        <w:ind w:left="720"/>
      </w:pPr>
      <w:r>
        <w:t>● Panel 1V: CPC</w:t>
      </w:r>
      <w:r>
        <w:tab/>
      </w:r>
      <w:r>
        <w:tab/>
      </w:r>
      <w:r>
        <w:tab/>
        <w:t>● Panel IX: Treatment &amp; Access</w:t>
      </w:r>
      <w:r w:rsidR="00A56071">
        <w:tab/>
        <w:t>● Panel XIV: Area Officers</w:t>
      </w:r>
    </w:p>
    <w:p w14:paraId="10DE1CEC" w14:textId="6A2B8671" w:rsidR="00A56071" w:rsidRDefault="0089223B" w:rsidP="00A56071">
      <w:pPr>
        <w:ind w:left="720"/>
      </w:pPr>
      <w:r>
        <w:t>● Panel V: Corrections</w:t>
      </w:r>
      <w:r w:rsidR="00A56071">
        <w:tab/>
      </w:r>
      <w:r w:rsidR="00A56071">
        <w:tab/>
        <w:t>● Panel X: Website</w:t>
      </w:r>
      <w:r w:rsidR="00A56071">
        <w:tab/>
      </w:r>
      <w:r w:rsidR="00A56071">
        <w:tab/>
        <w:t>● Panel XV: Alt Delegate</w:t>
      </w:r>
    </w:p>
    <w:p w14:paraId="043D4744" w14:textId="77777777" w:rsidR="00A56071" w:rsidRDefault="00A56071" w:rsidP="00A56071">
      <w:pPr>
        <w:ind w:left="720"/>
      </w:pPr>
    </w:p>
    <w:p w14:paraId="42755B97" w14:textId="77777777" w:rsidR="00A56071" w:rsidRDefault="00A56071" w:rsidP="00A56071"/>
    <w:p w14:paraId="74296FEF" w14:textId="14235A45" w:rsidR="00A56071" w:rsidRDefault="00822699" w:rsidP="00A56071">
      <w:r>
        <w:rPr>
          <w:b/>
          <w:bCs/>
        </w:rPr>
        <w:t>11:4</w:t>
      </w:r>
      <w:r w:rsidR="00E52274">
        <w:rPr>
          <w:b/>
          <w:bCs/>
        </w:rPr>
        <w:t>5</w:t>
      </w:r>
      <w:r>
        <w:rPr>
          <w:b/>
          <w:bCs/>
        </w:rPr>
        <w:t xml:space="preserve"> </w:t>
      </w:r>
      <w:r>
        <w:rPr>
          <w:b/>
          <w:bCs/>
        </w:rPr>
        <w:tab/>
        <w:t xml:space="preserve">Past Delegate: </w:t>
      </w:r>
      <w:r>
        <w:t>Bob H.</w:t>
      </w:r>
    </w:p>
    <w:p w14:paraId="63ACE2D2" w14:textId="77777777" w:rsidR="00891B32" w:rsidRDefault="00891B32" w:rsidP="00A56071"/>
    <w:p w14:paraId="1319F237" w14:textId="4F338E4B" w:rsidR="00891B32" w:rsidRDefault="00891B32" w:rsidP="00A56071">
      <w:pPr>
        <w:rPr>
          <w:b/>
          <w:bCs/>
        </w:rPr>
      </w:pPr>
      <w:r>
        <w:rPr>
          <w:b/>
          <w:bCs/>
        </w:rPr>
        <w:t>11:50</w:t>
      </w:r>
      <w:r>
        <w:rPr>
          <w:b/>
          <w:bCs/>
        </w:rPr>
        <w:tab/>
        <w:t>Area 17 Panel I: Archives Committee</w:t>
      </w:r>
    </w:p>
    <w:p w14:paraId="3848AE21" w14:textId="6A62059A" w:rsidR="00891B32" w:rsidRDefault="00891B32" w:rsidP="00A56071">
      <w:pPr>
        <w:rPr>
          <w:b/>
          <w:bCs/>
        </w:rPr>
      </w:pPr>
      <w:r>
        <w:rPr>
          <w:b/>
          <w:bCs/>
        </w:rPr>
        <w:tab/>
        <w:t>III. Corrections</w:t>
      </w:r>
    </w:p>
    <w:p w14:paraId="6E295E60" w14:textId="045A5A82" w:rsidR="00891B32" w:rsidRDefault="00891B32" w:rsidP="00A56071">
      <w:r>
        <w:rPr>
          <w:b/>
          <w:bCs/>
        </w:rPr>
        <w:tab/>
      </w:r>
      <w:r>
        <w:t>E. Review progress report on updating A.A, Service Material to better carry the message to alcoholics with intellectual or information processing challenges, communication challenges and diverse neurological abilities. *(pp.15-17)</w:t>
      </w:r>
    </w:p>
    <w:p w14:paraId="08713E93" w14:textId="77777777" w:rsidR="00632F61" w:rsidRDefault="00632F61" w:rsidP="00A56071"/>
    <w:p w14:paraId="1C096A0F" w14:textId="76683E09" w:rsidR="00632F61" w:rsidRDefault="00632F61" w:rsidP="00A56071">
      <w:r>
        <w:tab/>
        <w:t xml:space="preserve">*General Discussion – </w:t>
      </w:r>
      <w:r w:rsidR="009E79DB">
        <w:t>Non-Voting it</w:t>
      </w:r>
      <w:r>
        <w:t>e</w:t>
      </w:r>
      <w:r w:rsidR="009E79DB">
        <w:t>m</w:t>
      </w:r>
      <w:r>
        <w:t>, sending back for more information.</w:t>
      </w:r>
    </w:p>
    <w:p w14:paraId="1FD5E991" w14:textId="77777777" w:rsidR="00891B32" w:rsidRDefault="00891B32" w:rsidP="00A56071"/>
    <w:p w14:paraId="571AE2BE" w14:textId="1CD67844" w:rsidR="00891B32" w:rsidRDefault="00891B32" w:rsidP="00A56071">
      <w:pPr>
        <w:rPr>
          <w:b/>
          <w:bCs/>
        </w:rPr>
      </w:pPr>
      <w:r>
        <w:tab/>
      </w:r>
      <w:r w:rsidRPr="00891B32">
        <w:rPr>
          <w:b/>
          <w:bCs/>
        </w:rPr>
        <w:t>VI. Literature</w:t>
      </w:r>
    </w:p>
    <w:p w14:paraId="5B8EFE80" w14:textId="21E51ED8" w:rsidR="00891B32" w:rsidRDefault="00891B32" w:rsidP="00A56071">
      <w:r>
        <w:rPr>
          <w:b/>
          <w:bCs/>
        </w:rPr>
        <w:tab/>
      </w:r>
      <w:r>
        <w:t xml:space="preserve">K. Consider a request that the </w:t>
      </w:r>
      <w:r w:rsidR="00DA63A4">
        <w:t>words” Donation</w:t>
      </w:r>
      <w:r>
        <w:t>” and “Contribution be swapped under Warranty One in the “Twelve Concepts Illustrated” pamphlet. (pp. 49-54)</w:t>
      </w:r>
    </w:p>
    <w:p w14:paraId="3EDFB795" w14:textId="31BFBD12" w:rsidR="00D57219" w:rsidRDefault="002600C3" w:rsidP="00A56071">
      <w:r>
        <w:tab/>
      </w:r>
    </w:p>
    <w:p w14:paraId="24A3DAE9" w14:textId="5F5B455A" w:rsidR="002600C3" w:rsidRPr="002600C3" w:rsidRDefault="002600C3" w:rsidP="002600C3">
      <w:pPr>
        <w:rPr>
          <w:rFonts w:eastAsiaTheme="minorEastAsia"/>
          <w:b/>
          <w:bCs/>
          <w:kern w:val="2"/>
          <w14:ligatures w14:val="standardContextual"/>
        </w:rPr>
      </w:pPr>
      <w:r>
        <w:tab/>
      </w:r>
      <w:r w:rsidRPr="002600C3">
        <w:rPr>
          <w:rFonts w:eastAsiaTheme="minorEastAsia"/>
          <w:b/>
          <w:bCs/>
          <w:kern w:val="2"/>
          <w14:ligatures w14:val="standardContextual"/>
        </w:rPr>
        <w:t>The Committee recommends the words be swapped under Warranty One in the “Twelve Concepts Illustrated."</w:t>
      </w:r>
    </w:p>
    <w:p w14:paraId="5D0599C8" w14:textId="3D11D990" w:rsidR="002600C3" w:rsidRDefault="002600C3" w:rsidP="00A56071"/>
    <w:p w14:paraId="41CA93DC" w14:textId="54984D04" w:rsidR="00D57219" w:rsidRDefault="00D57219" w:rsidP="00A56071">
      <w:r>
        <w:tab/>
        <w:t>*General Discussio</w:t>
      </w:r>
      <w:r w:rsidR="00D56736">
        <w:t>n</w:t>
      </w:r>
      <w:r w:rsidR="00632F61">
        <w:t xml:space="preserve"> – Area Voted, Motion has passed 89 to 3.</w:t>
      </w:r>
    </w:p>
    <w:p w14:paraId="4804522B" w14:textId="77777777" w:rsidR="00891B32" w:rsidRDefault="00891B32" w:rsidP="00A56071"/>
    <w:p w14:paraId="36A75342" w14:textId="01D5CDBA" w:rsidR="00891B32" w:rsidRDefault="00891B32" w:rsidP="00A56071">
      <w:r>
        <w:rPr>
          <w:b/>
          <w:bCs/>
        </w:rPr>
        <w:t>12:</w:t>
      </w:r>
      <w:r w:rsidR="006F7CAE">
        <w:rPr>
          <w:b/>
          <w:bCs/>
        </w:rPr>
        <w:t>2</w:t>
      </w:r>
      <w:r>
        <w:rPr>
          <w:b/>
          <w:bCs/>
        </w:rPr>
        <w:t xml:space="preserve">5 </w:t>
      </w:r>
      <w:r>
        <w:rPr>
          <w:b/>
          <w:bCs/>
        </w:rPr>
        <w:tab/>
        <w:t xml:space="preserve">Lunch </w:t>
      </w:r>
      <w:r>
        <w:t>(Finance Committee Meets)</w:t>
      </w:r>
    </w:p>
    <w:p w14:paraId="3E3C8DBE" w14:textId="050FD818" w:rsidR="000C05AF" w:rsidRDefault="000C05AF" w:rsidP="000C05AF">
      <w:pPr>
        <w:pStyle w:val="ListParagraph"/>
        <w:numPr>
          <w:ilvl w:val="0"/>
          <w:numId w:val="101"/>
        </w:numPr>
      </w:pPr>
      <w:r>
        <w:t>Host Announcement’s</w:t>
      </w:r>
    </w:p>
    <w:p w14:paraId="31136E1C" w14:textId="5B9C78BE" w:rsidR="000C05AF" w:rsidRDefault="000C05AF" w:rsidP="000C05AF">
      <w:pPr>
        <w:pStyle w:val="ListParagraph"/>
        <w:numPr>
          <w:ilvl w:val="0"/>
          <w:numId w:val="101"/>
        </w:numPr>
      </w:pPr>
      <w:r>
        <w:t>Budget Assembly Announcement’s Eric. V</w:t>
      </w:r>
    </w:p>
    <w:p w14:paraId="56204099" w14:textId="11C31362" w:rsidR="000C05AF" w:rsidRDefault="000C05AF" w:rsidP="000C05AF">
      <w:pPr>
        <w:pStyle w:val="ListParagraph"/>
        <w:numPr>
          <w:ilvl w:val="0"/>
          <w:numId w:val="101"/>
        </w:numPr>
      </w:pPr>
      <w:r>
        <w:t>Homestay and Transportation Announcements</w:t>
      </w:r>
    </w:p>
    <w:p w14:paraId="55B411F3" w14:textId="77777777" w:rsidR="00C6025E" w:rsidRDefault="00C6025E" w:rsidP="00C6025E">
      <w:pPr>
        <w:pStyle w:val="ListParagraph"/>
        <w:ind w:left="1440"/>
      </w:pPr>
    </w:p>
    <w:p w14:paraId="3A334D13" w14:textId="787062B1" w:rsidR="00C6025E" w:rsidRPr="00C6025E" w:rsidRDefault="00C6025E" w:rsidP="00C6025E">
      <w:pPr>
        <w:pStyle w:val="ListParagraph"/>
        <w:ind w:left="0"/>
        <w:rPr>
          <w:b/>
          <w:bCs/>
        </w:rPr>
      </w:pPr>
      <w:r w:rsidRPr="00C6025E">
        <w:rPr>
          <w:b/>
          <w:bCs/>
        </w:rPr>
        <w:t>1:27</w:t>
      </w:r>
      <w:r>
        <w:rPr>
          <w:b/>
          <w:bCs/>
        </w:rPr>
        <w:tab/>
        <w:t>Assembly Resume</w:t>
      </w:r>
      <w:r w:rsidR="002600C3">
        <w:rPr>
          <w:b/>
          <w:bCs/>
        </w:rPr>
        <w:t>s</w:t>
      </w:r>
      <w:r w:rsidR="001877C8">
        <w:rPr>
          <w:b/>
          <w:bCs/>
        </w:rPr>
        <w:t xml:space="preserve"> </w:t>
      </w:r>
    </w:p>
    <w:p w14:paraId="1780ADDD" w14:textId="77777777" w:rsidR="00891B32" w:rsidRDefault="00891B32" w:rsidP="00A56071"/>
    <w:p w14:paraId="50D79284" w14:textId="7BBE7AE5" w:rsidR="00891B32" w:rsidRDefault="00891B32" w:rsidP="00A56071">
      <w:pPr>
        <w:rPr>
          <w:b/>
          <w:bCs/>
        </w:rPr>
      </w:pPr>
      <w:r w:rsidRPr="00D57219">
        <w:rPr>
          <w:b/>
          <w:bCs/>
        </w:rPr>
        <w:t>1:</w:t>
      </w:r>
      <w:r w:rsidR="009E79DB">
        <w:rPr>
          <w:b/>
          <w:bCs/>
        </w:rPr>
        <w:t>34</w:t>
      </w:r>
      <w:r w:rsidRPr="00D57219">
        <w:rPr>
          <w:b/>
          <w:bCs/>
        </w:rPr>
        <w:t xml:space="preserve"> </w:t>
      </w:r>
      <w:r w:rsidR="00D57219">
        <w:rPr>
          <w:b/>
          <w:bCs/>
        </w:rPr>
        <w:tab/>
      </w:r>
      <w:r w:rsidRPr="00D57219">
        <w:rPr>
          <w:b/>
          <w:bCs/>
        </w:rPr>
        <w:t xml:space="preserve">Area 17 Panell II: Cooperation </w:t>
      </w:r>
      <w:r w:rsidR="00D57219" w:rsidRPr="00D57219">
        <w:rPr>
          <w:b/>
          <w:bCs/>
        </w:rPr>
        <w:t>with</w:t>
      </w:r>
      <w:r w:rsidRPr="00D57219">
        <w:rPr>
          <w:b/>
          <w:bCs/>
        </w:rPr>
        <w:t xml:space="preserve"> The Elderly Community</w:t>
      </w:r>
    </w:p>
    <w:p w14:paraId="5639F378" w14:textId="47211F05" w:rsidR="00D57219" w:rsidRDefault="00D57219" w:rsidP="00A56071">
      <w:pPr>
        <w:rPr>
          <w:b/>
          <w:bCs/>
        </w:rPr>
      </w:pPr>
      <w:r>
        <w:rPr>
          <w:b/>
          <w:bCs/>
        </w:rPr>
        <w:tab/>
        <w:t>VIII. Public Information</w:t>
      </w:r>
    </w:p>
    <w:p w14:paraId="649C4914" w14:textId="6E64781A" w:rsidR="00D57219" w:rsidRDefault="00D57219" w:rsidP="00A56071">
      <w:r>
        <w:rPr>
          <w:b/>
          <w:bCs/>
        </w:rPr>
        <w:tab/>
      </w:r>
      <w:r>
        <w:t>B. Public Service Announcements (PSA’s); (pp. 36-47)</w:t>
      </w:r>
    </w:p>
    <w:p w14:paraId="52540B66" w14:textId="15E32D4B" w:rsidR="00D57219" w:rsidRDefault="00D57219" w:rsidP="00D57219">
      <w:pPr>
        <w:pStyle w:val="ListParagraph"/>
        <w:numPr>
          <w:ilvl w:val="0"/>
          <w:numId w:val="105"/>
        </w:numPr>
      </w:pPr>
      <w:r>
        <w:t>Review the 2023 report on the “Relevance and usefulness of video PSAs.”</w:t>
      </w:r>
    </w:p>
    <w:p w14:paraId="12ACDC17" w14:textId="77777777" w:rsidR="00C223B5" w:rsidRDefault="00C223B5" w:rsidP="00C223B5">
      <w:pPr>
        <w:pStyle w:val="ListParagraph"/>
        <w:ind w:left="1440"/>
      </w:pPr>
    </w:p>
    <w:p w14:paraId="4F404D6E" w14:textId="77777777" w:rsidR="00C223B5" w:rsidRPr="00C223B5" w:rsidRDefault="00C223B5" w:rsidP="00C223B5">
      <w:pPr>
        <w:pStyle w:val="ListParagraph"/>
        <w:ind w:left="1440"/>
        <w:rPr>
          <w:b/>
          <w:bCs/>
        </w:rPr>
      </w:pPr>
      <w:r w:rsidRPr="00C223B5">
        <w:rPr>
          <w:b/>
          <w:bCs/>
        </w:rPr>
        <w:t xml:space="preserve">Feedback from groups was that people like the PSA’s overall and find them relevant and useful but no one here in Hawaii has </w:t>
      </w:r>
      <w:proofErr w:type="gramStart"/>
      <w:r w:rsidRPr="00C223B5">
        <w:rPr>
          <w:b/>
          <w:bCs/>
        </w:rPr>
        <w:t>actually seen</w:t>
      </w:r>
      <w:proofErr w:type="gramEnd"/>
      <w:r w:rsidRPr="00C223B5">
        <w:rPr>
          <w:b/>
          <w:bCs/>
        </w:rPr>
        <w:t xml:space="preserve"> any of them on TV. Could be the time difference or that we aren’t awake when they are </w:t>
      </w:r>
      <w:proofErr w:type="gramStart"/>
      <w:r w:rsidRPr="00C223B5">
        <w:rPr>
          <w:b/>
          <w:bCs/>
        </w:rPr>
        <w:t>played</w:t>
      </w:r>
      <w:proofErr w:type="gramEnd"/>
      <w:r w:rsidRPr="00C223B5">
        <w:rPr>
          <w:b/>
          <w:bCs/>
        </w:rPr>
        <w:t>.</w:t>
      </w:r>
    </w:p>
    <w:p w14:paraId="70E76247" w14:textId="77777777" w:rsidR="00C223B5" w:rsidRPr="00C223B5" w:rsidRDefault="00C223B5" w:rsidP="00C223B5">
      <w:pPr>
        <w:pStyle w:val="ListParagraph"/>
        <w:ind w:left="1440"/>
        <w:rPr>
          <w:b/>
          <w:bCs/>
        </w:rPr>
      </w:pPr>
      <w:r w:rsidRPr="00C223B5">
        <w:rPr>
          <w:b/>
          <w:bCs/>
        </w:rPr>
        <w:t>An additional consideration for the PSA “When Drinking is No Longer a Party” a relevant update would be to edit the ending transition to show an online AA meeting.</w:t>
      </w:r>
    </w:p>
    <w:p w14:paraId="43E8F051" w14:textId="77B23E84" w:rsidR="00C223B5" w:rsidRDefault="00C223B5" w:rsidP="00C223B5">
      <w:pPr>
        <w:pStyle w:val="ListParagraph"/>
        <w:ind w:left="1440"/>
        <w:rPr>
          <w:b/>
          <w:bCs/>
        </w:rPr>
      </w:pPr>
      <w:r w:rsidRPr="00C223B5">
        <w:rPr>
          <w:b/>
          <w:bCs/>
        </w:rPr>
        <w:t>Committee agreed with the advisory action to retire the 15 sec version of “We Know How You Feel”. The abstract people made everyone who saw it uncomfortable.</w:t>
      </w:r>
    </w:p>
    <w:p w14:paraId="28C02224" w14:textId="77777777" w:rsidR="00C223B5" w:rsidRPr="00C223B5" w:rsidRDefault="00C223B5" w:rsidP="00C223B5">
      <w:pPr>
        <w:pStyle w:val="ListParagraph"/>
        <w:ind w:left="1440"/>
        <w:rPr>
          <w:b/>
          <w:bCs/>
        </w:rPr>
      </w:pPr>
    </w:p>
    <w:p w14:paraId="7D39F70B" w14:textId="20E6F2A7" w:rsidR="00D57219" w:rsidRDefault="00D57219" w:rsidP="00D57219">
      <w:pPr>
        <w:pStyle w:val="ListParagraph"/>
        <w:numPr>
          <w:ilvl w:val="0"/>
          <w:numId w:val="105"/>
        </w:numPr>
      </w:pPr>
      <w:r>
        <w:t>Discuss progress report on paid placement of PSA videos on streaming platforms.</w:t>
      </w:r>
    </w:p>
    <w:p w14:paraId="0D16C449" w14:textId="77777777" w:rsidR="00C223B5" w:rsidRDefault="00C223B5" w:rsidP="00C223B5"/>
    <w:p w14:paraId="1BD015B7" w14:textId="00FE175A" w:rsidR="00C223B5" w:rsidRPr="00C223B5" w:rsidRDefault="00C223B5" w:rsidP="00C223B5">
      <w:pPr>
        <w:rPr>
          <w:rFonts w:ascii="Calibri" w:hAnsi="Calibri" w:cs="Calibri"/>
          <w:b/>
          <w:bCs/>
        </w:rPr>
      </w:pPr>
      <w:r>
        <w:tab/>
      </w:r>
      <w:r>
        <w:tab/>
      </w:r>
      <w:r w:rsidRPr="00C223B5">
        <w:rPr>
          <w:rFonts w:ascii="Calibri" w:hAnsi="Calibri" w:cs="Calibri"/>
          <w:b/>
          <w:bCs/>
        </w:rPr>
        <w:t xml:space="preserve">Discussion of the upcoming report on using 7th tradition for paid streaming services brought up questions that we hope the report will answer. Is the paid version </w:t>
      </w:r>
      <w:r w:rsidRPr="00C223B5">
        <w:rPr>
          <w:rFonts w:ascii="Calibri" w:hAnsi="Calibri" w:cs="Calibri"/>
          <w:b/>
          <w:bCs/>
        </w:rPr>
        <w:tab/>
      </w:r>
      <w:r w:rsidRPr="00C223B5">
        <w:rPr>
          <w:rFonts w:ascii="Calibri" w:hAnsi="Calibri" w:cs="Calibri"/>
          <w:b/>
          <w:bCs/>
        </w:rPr>
        <w:tab/>
      </w:r>
      <w:r w:rsidRPr="00C223B5">
        <w:rPr>
          <w:rFonts w:ascii="Calibri" w:hAnsi="Calibri" w:cs="Calibri"/>
          <w:b/>
          <w:bCs/>
        </w:rPr>
        <w:tab/>
        <w:t xml:space="preserve">comparable to the free PSAs? If reaching </w:t>
      </w:r>
      <w:r w:rsidR="00304AD9">
        <w:rPr>
          <w:rFonts w:ascii="Calibri" w:hAnsi="Calibri" w:cs="Calibri"/>
          <w:b/>
          <w:bCs/>
        </w:rPr>
        <w:tab/>
      </w:r>
      <w:r w:rsidR="00304AD9">
        <w:rPr>
          <w:rFonts w:ascii="Calibri" w:hAnsi="Calibri" w:cs="Calibri"/>
          <w:b/>
          <w:bCs/>
        </w:rPr>
        <w:tab/>
      </w:r>
      <w:r w:rsidRPr="00C223B5">
        <w:rPr>
          <w:rFonts w:ascii="Calibri" w:hAnsi="Calibri" w:cs="Calibri"/>
          <w:b/>
          <w:bCs/>
        </w:rPr>
        <w:t>out to still suffering alcoholics is our purpose, then this should be high on our priority of spending.</w:t>
      </w:r>
    </w:p>
    <w:p w14:paraId="319ACC95" w14:textId="18DDD51D" w:rsidR="00C223B5" w:rsidRDefault="00C223B5" w:rsidP="00C223B5"/>
    <w:p w14:paraId="7EE0E410" w14:textId="13BD4BC6" w:rsidR="00D57219" w:rsidRDefault="00D57219" w:rsidP="00D57219">
      <w:pPr>
        <w:pStyle w:val="ListParagraph"/>
        <w:numPr>
          <w:ilvl w:val="0"/>
          <w:numId w:val="105"/>
        </w:numPr>
      </w:pPr>
      <w:r>
        <w:t>Review progress report on the Mesmerize Point PSA distribution channel.</w:t>
      </w:r>
    </w:p>
    <w:p w14:paraId="5277B244" w14:textId="77777777" w:rsidR="00A1259C" w:rsidRDefault="00A1259C" w:rsidP="00A1259C"/>
    <w:p w14:paraId="75E50557" w14:textId="77777777" w:rsidR="002E1967" w:rsidRPr="002E1967" w:rsidRDefault="002E1967" w:rsidP="002E1967">
      <w:pPr>
        <w:rPr>
          <w:rFonts w:ascii="Calibri" w:hAnsi="Calibri" w:cs="Calibri"/>
          <w:b/>
          <w:bCs/>
        </w:rPr>
      </w:pPr>
      <w:r>
        <w:tab/>
      </w:r>
      <w:r>
        <w:tab/>
      </w:r>
      <w:r w:rsidRPr="002E1967">
        <w:rPr>
          <w:rFonts w:ascii="Calibri" w:hAnsi="Calibri" w:cs="Calibri"/>
          <w:b/>
          <w:bCs/>
        </w:rPr>
        <w:t>Committee reviewed the progress report and looks forward to more information from Mesmerize.</w:t>
      </w:r>
    </w:p>
    <w:p w14:paraId="4375BE66" w14:textId="6E0AC6B9" w:rsidR="002E1967" w:rsidRDefault="002E1967" w:rsidP="00A1259C"/>
    <w:p w14:paraId="0340330B" w14:textId="18172025" w:rsidR="00A1259C" w:rsidRDefault="00A1259C" w:rsidP="00A1259C">
      <w:r>
        <w:tab/>
        <w:t>*Group Discussion</w:t>
      </w:r>
    </w:p>
    <w:p w14:paraId="4EF840C3" w14:textId="77777777" w:rsidR="004B25EB" w:rsidRDefault="004B25EB" w:rsidP="00A1259C"/>
    <w:p w14:paraId="17F669E6" w14:textId="02BC99EA" w:rsidR="00D57219" w:rsidRDefault="004B25EB" w:rsidP="00A56071">
      <w:r>
        <w:tab/>
      </w:r>
      <w:r w:rsidR="00D57219">
        <w:t>N. Review results of A.A. Membership survey convenience sample pilot. (pp. 107-111)</w:t>
      </w:r>
    </w:p>
    <w:p w14:paraId="39FB7466" w14:textId="77777777" w:rsidR="000D44F4" w:rsidRDefault="000D44F4" w:rsidP="000D44F4">
      <w:r>
        <w:tab/>
      </w:r>
      <w:r>
        <w:tab/>
      </w:r>
    </w:p>
    <w:p w14:paraId="26DC2615" w14:textId="1E526420" w:rsidR="000D44F4" w:rsidRPr="000D44F4" w:rsidRDefault="000D44F4" w:rsidP="000D44F4">
      <w:pPr>
        <w:rPr>
          <w:rFonts w:ascii="Calibri" w:hAnsi="Calibri" w:cs="Calibri"/>
          <w:b/>
          <w:bCs/>
        </w:rPr>
      </w:pPr>
      <w:r>
        <w:tab/>
      </w:r>
      <w:r>
        <w:tab/>
      </w:r>
      <w:r w:rsidRPr="000D44F4">
        <w:rPr>
          <w:rFonts w:ascii="Calibri" w:hAnsi="Calibri" w:cs="Calibri"/>
          <w:b/>
          <w:bCs/>
        </w:rPr>
        <w:t xml:space="preserve">The committee reviewed the results but was confused by the goal of the sampling with no comparison data to the 2022 traditional survey. Previously, the survey reported that post-COVID there is a higher </w:t>
      </w:r>
      <w:r w:rsidR="00304AD9">
        <w:rPr>
          <w:rFonts w:ascii="Calibri" w:hAnsi="Calibri" w:cs="Calibri"/>
          <w:b/>
          <w:bCs/>
        </w:rPr>
        <w:tab/>
      </w:r>
      <w:r w:rsidRPr="000D44F4">
        <w:rPr>
          <w:rFonts w:ascii="Calibri" w:hAnsi="Calibri" w:cs="Calibri"/>
          <w:b/>
          <w:bCs/>
        </w:rPr>
        <w:t xml:space="preserve">number of older </w:t>
      </w:r>
      <w:r w:rsidR="00304AD9">
        <w:rPr>
          <w:rFonts w:ascii="Calibri" w:hAnsi="Calibri" w:cs="Calibri"/>
          <w:b/>
          <w:bCs/>
        </w:rPr>
        <w:tab/>
      </w:r>
      <w:r w:rsidR="00304AD9">
        <w:rPr>
          <w:rFonts w:ascii="Calibri" w:hAnsi="Calibri" w:cs="Calibri"/>
          <w:b/>
          <w:bCs/>
        </w:rPr>
        <w:tab/>
      </w:r>
      <w:r w:rsidRPr="000D44F4">
        <w:rPr>
          <w:rFonts w:ascii="Calibri" w:hAnsi="Calibri" w:cs="Calibri"/>
          <w:b/>
          <w:bCs/>
        </w:rPr>
        <w:t xml:space="preserve">members who may not be represented in the electronic sampling. The committee would like to see the survey </w:t>
      </w:r>
      <w:proofErr w:type="gramStart"/>
      <w:r w:rsidRPr="000D44F4">
        <w:rPr>
          <w:rFonts w:ascii="Calibri" w:hAnsi="Calibri" w:cs="Calibri"/>
          <w:b/>
          <w:bCs/>
        </w:rPr>
        <w:t>given</w:t>
      </w:r>
      <w:proofErr w:type="gramEnd"/>
      <w:r w:rsidRPr="000D44F4">
        <w:rPr>
          <w:rFonts w:ascii="Calibri" w:hAnsi="Calibri" w:cs="Calibri"/>
          <w:b/>
          <w:bCs/>
        </w:rPr>
        <w:t xml:space="preserve"> out through GSR’s.</w:t>
      </w:r>
    </w:p>
    <w:p w14:paraId="4097AD79" w14:textId="66ADC885" w:rsidR="00A1259C" w:rsidRDefault="00A1259C" w:rsidP="00A56071"/>
    <w:p w14:paraId="54981B1B" w14:textId="166CCA30" w:rsidR="00A1259C" w:rsidRDefault="00A1259C" w:rsidP="00A56071">
      <w:r>
        <w:tab/>
        <w:t>*No Group Discussion</w:t>
      </w:r>
    </w:p>
    <w:p w14:paraId="5D6CBD3F" w14:textId="77777777" w:rsidR="00D57219" w:rsidRDefault="00D57219" w:rsidP="00A56071"/>
    <w:p w14:paraId="6AA1E4A4" w14:textId="36130005" w:rsidR="00D57219" w:rsidRDefault="00D57219" w:rsidP="00A56071">
      <w:pPr>
        <w:rPr>
          <w:b/>
          <w:bCs/>
        </w:rPr>
      </w:pPr>
      <w:r>
        <w:rPr>
          <w:b/>
          <w:bCs/>
        </w:rPr>
        <w:t>1:</w:t>
      </w:r>
      <w:r w:rsidR="004B25EB">
        <w:rPr>
          <w:b/>
          <w:bCs/>
        </w:rPr>
        <w:t>54</w:t>
      </w:r>
      <w:r>
        <w:rPr>
          <w:b/>
          <w:bCs/>
        </w:rPr>
        <w:t xml:space="preserve"> </w:t>
      </w:r>
      <w:r>
        <w:rPr>
          <w:b/>
          <w:bCs/>
        </w:rPr>
        <w:tab/>
        <w:t>Area 17 Panel III: Convention</w:t>
      </w:r>
    </w:p>
    <w:p w14:paraId="3FBAF64D" w14:textId="66DFDFB8" w:rsidR="00D57219" w:rsidRDefault="00D57219" w:rsidP="00A56071">
      <w:pPr>
        <w:rPr>
          <w:b/>
          <w:bCs/>
        </w:rPr>
      </w:pPr>
      <w:r>
        <w:rPr>
          <w:b/>
          <w:bCs/>
        </w:rPr>
        <w:tab/>
        <w:t>XIII. International Conventions/Regional Forums</w:t>
      </w:r>
    </w:p>
    <w:p w14:paraId="69300842" w14:textId="52F964DD" w:rsidR="00D57219" w:rsidRDefault="00D57219" w:rsidP="00A56071">
      <w:r>
        <w:rPr>
          <w:b/>
          <w:bCs/>
        </w:rPr>
        <w:tab/>
      </w:r>
      <w:r>
        <w:t>D. Discuss options for closing the Big Meeting at the International Convention. (pp. 12-41)</w:t>
      </w:r>
    </w:p>
    <w:p w14:paraId="2C545AEC" w14:textId="77777777" w:rsidR="006D2845" w:rsidRDefault="006D2845" w:rsidP="00A56071"/>
    <w:p w14:paraId="62691D67" w14:textId="4FA2C295" w:rsidR="006D2845" w:rsidRPr="006D2845" w:rsidRDefault="006D2845" w:rsidP="00A56071">
      <w:pPr>
        <w:rPr>
          <w:b/>
          <w:bCs/>
        </w:rPr>
      </w:pPr>
      <w:r>
        <w:tab/>
      </w:r>
      <w:r w:rsidR="00304AD9">
        <w:tab/>
      </w:r>
      <w:r w:rsidRPr="006D2845">
        <w:rPr>
          <w:b/>
          <w:bCs/>
        </w:rPr>
        <w:t xml:space="preserve">We were able to have some long discussion and recommend that the committee take no action. Meaning we would like it to be the secretary’s choice of the </w:t>
      </w:r>
      <w:r w:rsidR="00304AD9" w:rsidRPr="006D2845">
        <w:rPr>
          <w:b/>
          <w:bCs/>
        </w:rPr>
        <w:t>lord’s</w:t>
      </w:r>
      <w:r w:rsidRPr="006D2845">
        <w:rPr>
          <w:b/>
          <w:bCs/>
        </w:rPr>
        <w:t xml:space="preserve"> prayer, </w:t>
      </w:r>
      <w:r w:rsidR="00304AD9" w:rsidRPr="006D2845">
        <w:rPr>
          <w:b/>
          <w:bCs/>
        </w:rPr>
        <w:t xml:space="preserve">the </w:t>
      </w:r>
      <w:r w:rsidR="00304AD9">
        <w:rPr>
          <w:b/>
          <w:bCs/>
        </w:rPr>
        <w:t>serenity</w:t>
      </w:r>
      <w:r w:rsidRPr="006D2845">
        <w:rPr>
          <w:b/>
          <w:bCs/>
        </w:rPr>
        <w:t xml:space="preserve"> prayer or the responsibility statement.</w:t>
      </w:r>
      <w:r w:rsidRPr="006D2845">
        <w:rPr>
          <w:b/>
          <w:bCs/>
        </w:rPr>
        <w:tab/>
      </w:r>
    </w:p>
    <w:p w14:paraId="35BBFC7E" w14:textId="7E92D7AE" w:rsidR="004B25EB" w:rsidRDefault="006D2845" w:rsidP="00A56071">
      <w:r>
        <w:tab/>
      </w:r>
    </w:p>
    <w:p w14:paraId="2535A687" w14:textId="369A0DD8" w:rsidR="00D56736" w:rsidRDefault="004B25EB" w:rsidP="00A56071">
      <w:r>
        <w:tab/>
        <w:t xml:space="preserve">*Recommends that the committee takes no action.    </w:t>
      </w:r>
      <w:r w:rsidR="001458FD">
        <w:t>Area Voted</w:t>
      </w:r>
      <w:r w:rsidR="00CC1719">
        <w:t xml:space="preserve"> -</w:t>
      </w:r>
      <w:r w:rsidR="001458FD">
        <w:t xml:space="preserve"> </w:t>
      </w:r>
      <w:r w:rsidR="00D43D1D">
        <w:t xml:space="preserve">no unanimity.  </w:t>
      </w:r>
      <w:r w:rsidR="00CC1719">
        <w:t>Recommendation will remain.</w:t>
      </w:r>
    </w:p>
    <w:p w14:paraId="5CA7EBB7" w14:textId="77777777" w:rsidR="00CC1719" w:rsidRDefault="00CC1719" w:rsidP="00A56071"/>
    <w:p w14:paraId="08B08E1E" w14:textId="73C638BB" w:rsidR="00D56736" w:rsidRDefault="00D56736" w:rsidP="00A56071">
      <w:r>
        <w:tab/>
        <w:t>E. Discuss ways to encourage interest and participation at Regional Forums. (pp. 42-73)</w:t>
      </w:r>
    </w:p>
    <w:p w14:paraId="4807A0AA" w14:textId="77777777" w:rsidR="004B25EB" w:rsidRDefault="004B25EB" w:rsidP="00A56071"/>
    <w:p w14:paraId="0718F332" w14:textId="476E6241" w:rsidR="006D2845" w:rsidRPr="006D2845" w:rsidRDefault="006D2845" w:rsidP="006D2845">
      <w:pPr>
        <w:rPr>
          <w:b/>
          <w:bCs/>
        </w:rPr>
      </w:pPr>
      <w:r>
        <w:tab/>
      </w:r>
      <w:r w:rsidRPr="006D2845">
        <w:rPr>
          <w:b/>
          <w:bCs/>
        </w:rPr>
        <w:t>Additional considerations:</w:t>
      </w:r>
    </w:p>
    <w:p w14:paraId="4642A72D" w14:textId="10B025D7" w:rsidR="006D2845" w:rsidRPr="006D2845" w:rsidRDefault="006D2845" w:rsidP="006D2845">
      <w:pPr>
        <w:rPr>
          <w:b/>
          <w:bCs/>
        </w:rPr>
      </w:pPr>
      <w:r w:rsidRPr="006D2845">
        <w:rPr>
          <w:b/>
          <w:bCs/>
        </w:rPr>
        <w:tab/>
        <w:t xml:space="preserve">GSO to announce dates in grapevine, and Box 459. The area should be responsible for providing more information to GSR and area as none of the GSR presents here even knew what the reginal forum was. Have sponsors </w:t>
      </w:r>
      <w:r w:rsidR="00304AD9">
        <w:rPr>
          <w:b/>
          <w:bCs/>
        </w:rPr>
        <w:tab/>
      </w:r>
      <w:r w:rsidRPr="006D2845">
        <w:rPr>
          <w:b/>
          <w:bCs/>
        </w:rPr>
        <w:t xml:space="preserve">strongly </w:t>
      </w:r>
      <w:r w:rsidR="00304AD9">
        <w:rPr>
          <w:b/>
          <w:bCs/>
        </w:rPr>
        <w:tab/>
      </w:r>
      <w:r w:rsidRPr="006D2845">
        <w:rPr>
          <w:b/>
          <w:bCs/>
        </w:rPr>
        <w:t>suggest service. Make sure people understand the upside-down triangle of our service structure and how it works. GSR to make</w:t>
      </w:r>
      <w:r>
        <w:rPr>
          <w:b/>
          <w:bCs/>
        </w:rPr>
        <w:t xml:space="preserve"> </w:t>
      </w:r>
      <w:r w:rsidRPr="006D2845">
        <w:rPr>
          <w:b/>
          <w:bCs/>
        </w:rPr>
        <w:t xml:space="preserve">service and announcement exciting to help get people involved. An email, service list of people to </w:t>
      </w:r>
      <w:r w:rsidR="00304AD9">
        <w:rPr>
          <w:b/>
          <w:bCs/>
        </w:rPr>
        <w:tab/>
      </w:r>
      <w:r w:rsidRPr="006D2845">
        <w:rPr>
          <w:b/>
          <w:bCs/>
        </w:rPr>
        <w:t>encourage participation with some kind of incentive of individuals or</w:t>
      </w:r>
      <w:r w:rsidR="00304AD9">
        <w:rPr>
          <w:b/>
          <w:bCs/>
        </w:rPr>
        <w:t xml:space="preserve"> </w:t>
      </w:r>
      <w:r w:rsidRPr="006D2845">
        <w:rPr>
          <w:b/>
          <w:bCs/>
        </w:rPr>
        <w:t>home groups.</w:t>
      </w:r>
    </w:p>
    <w:p w14:paraId="120BA22D" w14:textId="77777777" w:rsidR="00D56736" w:rsidRDefault="00D56736" w:rsidP="00A56071"/>
    <w:p w14:paraId="7EC9E20C" w14:textId="3F039697" w:rsidR="00CC1719" w:rsidRDefault="00CC1719" w:rsidP="00A56071">
      <w:pPr>
        <w:rPr>
          <w:b/>
          <w:bCs/>
        </w:rPr>
      </w:pPr>
      <w:r w:rsidRPr="00CC1719">
        <w:rPr>
          <w:b/>
          <w:bCs/>
        </w:rPr>
        <w:t>3:01</w:t>
      </w:r>
      <w:r w:rsidRPr="00CC1719">
        <w:rPr>
          <w:b/>
          <w:bCs/>
        </w:rPr>
        <w:tab/>
        <w:t>Break</w:t>
      </w:r>
    </w:p>
    <w:p w14:paraId="4EED7B6E" w14:textId="77777777" w:rsidR="00930317" w:rsidRDefault="00930317" w:rsidP="00A56071">
      <w:pPr>
        <w:rPr>
          <w:b/>
          <w:bCs/>
        </w:rPr>
      </w:pPr>
    </w:p>
    <w:p w14:paraId="634280C9" w14:textId="2E9E1EFB" w:rsidR="00930317" w:rsidRPr="00CC1719" w:rsidRDefault="00930317" w:rsidP="00A56071">
      <w:pPr>
        <w:rPr>
          <w:b/>
          <w:bCs/>
        </w:rPr>
      </w:pPr>
      <w:r>
        <w:rPr>
          <w:b/>
          <w:bCs/>
        </w:rPr>
        <w:t xml:space="preserve">3:10 </w:t>
      </w:r>
      <w:r>
        <w:rPr>
          <w:b/>
          <w:bCs/>
        </w:rPr>
        <w:tab/>
        <w:t>Assembly Resumed</w:t>
      </w:r>
    </w:p>
    <w:p w14:paraId="46BDDEEE" w14:textId="77777777" w:rsidR="00CC1719" w:rsidRDefault="00CC1719" w:rsidP="00A56071"/>
    <w:p w14:paraId="390CA890" w14:textId="39ACBF8C" w:rsidR="00D56736" w:rsidRDefault="00CC1719" w:rsidP="00A56071">
      <w:pPr>
        <w:rPr>
          <w:b/>
          <w:bCs/>
        </w:rPr>
      </w:pPr>
      <w:r>
        <w:rPr>
          <w:b/>
          <w:bCs/>
        </w:rPr>
        <w:t>3</w:t>
      </w:r>
      <w:r w:rsidR="00D56736" w:rsidRPr="00D56736">
        <w:rPr>
          <w:b/>
          <w:bCs/>
        </w:rPr>
        <w:t>:1</w:t>
      </w:r>
      <w:r w:rsidR="00930317">
        <w:rPr>
          <w:b/>
          <w:bCs/>
        </w:rPr>
        <w:t>4</w:t>
      </w:r>
      <w:r w:rsidR="00D56736" w:rsidRPr="00D56736">
        <w:rPr>
          <w:b/>
          <w:bCs/>
        </w:rPr>
        <w:tab/>
        <w:t>Area 17 Panel IV: Cooperation with the Professional Community</w:t>
      </w:r>
    </w:p>
    <w:p w14:paraId="1829C07F" w14:textId="77777777" w:rsidR="00D56736" w:rsidRDefault="00D56736" w:rsidP="00A56071">
      <w:pPr>
        <w:rPr>
          <w:b/>
          <w:bCs/>
        </w:rPr>
      </w:pPr>
      <w:r>
        <w:rPr>
          <w:b/>
          <w:bCs/>
        </w:rPr>
        <w:tab/>
        <w:t>II Cooperation with Professional Community</w:t>
      </w:r>
    </w:p>
    <w:p w14:paraId="767EEFA3" w14:textId="761785C0" w:rsidR="00D56736" w:rsidRDefault="00D56736" w:rsidP="00A56071">
      <w:r>
        <w:rPr>
          <w:b/>
          <w:bCs/>
        </w:rPr>
        <w:tab/>
      </w:r>
      <w:r>
        <w:t>B.</w:t>
      </w:r>
      <w:r w:rsidRPr="00D56736">
        <w:rPr>
          <w:b/>
          <w:bCs/>
        </w:rPr>
        <w:t xml:space="preserve"> </w:t>
      </w:r>
      <w:r>
        <w:t>Review progress report on outward facing pamphlet for mental health professionals. (pp. 7-9)</w:t>
      </w:r>
    </w:p>
    <w:p w14:paraId="18028556" w14:textId="77777777" w:rsidR="003A3670" w:rsidRDefault="003A3670" w:rsidP="00A56071"/>
    <w:p w14:paraId="41BE899A" w14:textId="1AD2EF20" w:rsidR="00DD64D5" w:rsidRPr="00DD64D5" w:rsidRDefault="00DD64D5" w:rsidP="00DD64D5">
      <w:pPr>
        <w:rPr>
          <w:b/>
          <w:bCs/>
        </w:rPr>
      </w:pPr>
      <w:r>
        <w:tab/>
      </w:r>
      <w:r w:rsidR="00BE1440">
        <w:tab/>
      </w:r>
      <w:r w:rsidRPr="00DD64D5">
        <w:rPr>
          <w:b/>
          <w:bCs/>
        </w:rPr>
        <w:t>The</w:t>
      </w:r>
      <w:r w:rsidRPr="00DD64D5">
        <w:t xml:space="preserve"> </w:t>
      </w:r>
      <w:r w:rsidRPr="00DD64D5">
        <w:rPr>
          <w:b/>
          <w:bCs/>
        </w:rPr>
        <w:t>committee reviewed the progress report on the development of an outward facing pamphlet for mental health professionals and supports the process of moving forward with</w:t>
      </w:r>
      <w:r>
        <w:rPr>
          <w:b/>
          <w:bCs/>
        </w:rPr>
        <w:t xml:space="preserve"> </w:t>
      </w:r>
      <w:r w:rsidRPr="00DD64D5">
        <w:rPr>
          <w:b/>
          <w:bCs/>
        </w:rPr>
        <w:t xml:space="preserve">a pamphlet for the mental health </w:t>
      </w:r>
      <w:r w:rsidR="00304AD9">
        <w:rPr>
          <w:b/>
          <w:bCs/>
        </w:rPr>
        <w:tab/>
      </w:r>
      <w:r w:rsidR="00BE1440">
        <w:rPr>
          <w:b/>
          <w:bCs/>
        </w:rPr>
        <w:tab/>
      </w:r>
      <w:r w:rsidR="00BE1440">
        <w:rPr>
          <w:b/>
          <w:bCs/>
        </w:rPr>
        <w:tab/>
      </w:r>
      <w:r w:rsidRPr="00DD64D5">
        <w:rPr>
          <w:b/>
          <w:bCs/>
        </w:rPr>
        <w:t>professional.</w:t>
      </w:r>
    </w:p>
    <w:p w14:paraId="2D1C3F04" w14:textId="77777777" w:rsidR="00DD64D5" w:rsidRDefault="00DD64D5" w:rsidP="00DD64D5"/>
    <w:p w14:paraId="30AF91D8" w14:textId="74AF50E6" w:rsidR="003A3670" w:rsidRDefault="003A3670" w:rsidP="00A56071">
      <w:r>
        <w:tab/>
        <w:t>*Supports the outward facing pamphlet for mental health professionals.</w:t>
      </w:r>
    </w:p>
    <w:p w14:paraId="7D4D0012" w14:textId="77777777" w:rsidR="00D56736" w:rsidRDefault="00D56736" w:rsidP="00A56071"/>
    <w:p w14:paraId="7EEBF2B3" w14:textId="0747380F" w:rsidR="00D56736" w:rsidRDefault="00D56736" w:rsidP="00A56071">
      <w:r>
        <w:tab/>
        <w:t>D. Discuss effectiveness and relevance of CPC videos currently on aa.org. (pp.11-12)</w:t>
      </w:r>
    </w:p>
    <w:p w14:paraId="3A4930AB" w14:textId="24DCD8BB" w:rsidR="00851194" w:rsidRDefault="00851194" w:rsidP="00A56071">
      <w:r>
        <w:tab/>
      </w:r>
    </w:p>
    <w:p w14:paraId="6FEB3ABF" w14:textId="292C69DB" w:rsidR="00DD64D5" w:rsidRPr="00DD64D5" w:rsidRDefault="00DD64D5" w:rsidP="00A56071">
      <w:pPr>
        <w:rPr>
          <w:b/>
          <w:bCs/>
        </w:rPr>
      </w:pPr>
      <w:r>
        <w:tab/>
      </w:r>
      <w:r w:rsidR="00BE1440">
        <w:tab/>
      </w:r>
      <w:r w:rsidRPr="00DD64D5">
        <w:rPr>
          <w:rFonts w:ascii="Calibri" w:hAnsi="Calibri" w:cs="Calibri"/>
          <w:b/>
          <w:bCs/>
        </w:rPr>
        <w:t>The committee discussed the relevance of CPC videos currently on aa.org and recommend that the videos should be updated with current music, images and footage</w:t>
      </w:r>
      <w:r>
        <w:rPr>
          <w:rFonts w:ascii="Calibri" w:hAnsi="Calibri" w:cs="Calibri"/>
          <w:b/>
          <w:bCs/>
        </w:rPr>
        <w:t>.</w:t>
      </w:r>
    </w:p>
    <w:p w14:paraId="758169A2" w14:textId="77777777" w:rsidR="00DD64D5" w:rsidRDefault="00DD64D5" w:rsidP="00A56071"/>
    <w:p w14:paraId="2949BA2C" w14:textId="1F64AB99" w:rsidR="00851194" w:rsidRDefault="00851194" w:rsidP="00A56071">
      <w:r>
        <w:tab/>
        <w:t xml:space="preserve">*Recommendation to update the CPC videos </w:t>
      </w:r>
      <w:r w:rsidR="00DD64D5">
        <w:t>to be more</w:t>
      </w:r>
      <w:r>
        <w:t xml:space="preserve"> current</w:t>
      </w:r>
      <w:r w:rsidR="003A3670">
        <w:t>/update</w:t>
      </w:r>
      <w:r>
        <w:t xml:space="preserve">. Area Voted – the motion </w:t>
      </w:r>
      <w:r w:rsidR="003A3670">
        <w:t>carries</w:t>
      </w:r>
      <w:r>
        <w:t>.</w:t>
      </w:r>
      <w:r w:rsidR="003A3670">
        <w:t xml:space="preserve"> 76 to 6</w:t>
      </w:r>
    </w:p>
    <w:p w14:paraId="3C8AC3B9" w14:textId="77777777" w:rsidR="00D56736" w:rsidRDefault="00D56736" w:rsidP="00A56071"/>
    <w:p w14:paraId="0B7D56B0" w14:textId="509D3F20" w:rsidR="00D56736" w:rsidRDefault="00D56736" w:rsidP="00A56071">
      <w:r>
        <w:tab/>
        <w:t>E. Consider a request to develop a pamphlet on the unhoused alcoholic in A.A.* (pp. 13-16)</w:t>
      </w:r>
    </w:p>
    <w:p w14:paraId="2FA69FE4" w14:textId="77777777" w:rsidR="00930317" w:rsidRDefault="00930317" w:rsidP="00A56071"/>
    <w:p w14:paraId="18071658" w14:textId="27E5B81F" w:rsidR="00DD64D5" w:rsidRDefault="00DD64D5" w:rsidP="00A56071">
      <w:pPr>
        <w:rPr>
          <w:b/>
          <w:bCs/>
        </w:rPr>
      </w:pPr>
      <w:r>
        <w:tab/>
      </w:r>
      <w:r w:rsidR="00BE1440">
        <w:tab/>
      </w:r>
      <w:r w:rsidRPr="00DD64D5">
        <w:rPr>
          <w:b/>
          <w:bCs/>
        </w:rPr>
        <w:t>The committee recommends developing a pamphlet on the unhoused alcoholic in A.A.</w:t>
      </w:r>
    </w:p>
    <w:p w14:paraId="18A0823D" w14:textId="77777777" w:rsidR="00DD64D5" w:rsidRPr="00DD64D5" w:rsidRDefault="00DD64D5" w:rsidP="00A56071">
      <w:pPr>
        <w:rPr>
          <w:b/>
          <w:bCs/>
        </w:rPr>
      </w:pPr>
    </w:p>
    <w:p w14:paraId="02B5A30F" w14:textId="49D435DF" w:rsidR="00930317" w:rsidRDefault="00930317" w:rsidP="00A56071">
      <w:r>
        <w:tab/>
        <w:t xml:space="preserve">*Recommendation to create a pamphlet on </w:t>
      </w:r>
      <w:proofErr w:type="gramStart"/>
      <w:r w:rsidR="00DD64D5">
        <w:t>the Unhoused</w:t>
      </w:r>
      <w:proofErr w:type="gramEnd"/>
      <w:r>
        <w:t xml:space="preserve"> Alcoholic</w:t>
      </w:r>
      <w:r w:rsidR="007B2848">
        <w:t>. Area Voted</w:t>
      </w:r>
      <w:r w:rsidR="00851194">
        <w:t xml:space="preserve"> - substantial unanimity motion passes.</w:t>
      </w:r>
    </w:p>
    <w:p w14:paraId="71360376" w14:textId="77777777" w:rsidR="00D56736" w:rsidRDefault="00D56736" w:rsidP="00A56071"/>
    <w:p w14:paraId="0B69C0B6" w14:textId="6C6C8BEB" w:rsidR="00D56736" w:rsidRDefault="00D56736" w:rsidP="00A56071">
      <w:pPr>
        <w:rPr>
          <w:b/>
          <w:bCs/>
        </w:rPr>
      </w:pPr>
      <w:r>
        <w:rPr>
          <w:b/>
          <w:bCs/>
        </w:rPr>
        <w:t>3:</w:t>
      </w:r>
      <w:r w:rsidR="003A3670">
        <w:rPr>
          <w:b/>
          <w:bCs/>
        </w:rPr>
        <w:t>47</w:t>
      </w:r>
      <w:r>
        <w:rPr>
          <w:b/>
          <w:bCs/>
        </w:rPr>
        <w:tab/>
        <w:t>Area 17 Panel V: Corrections</w:t>
      </w:r>
    </w:p>
    <w:p w14:paraId="4D14903A" w14:textId="52F03040" w:rsidR="00D56736" w:rsidRDefault="00D56736" w:rsidP="00A56071">
      <w:pPr>
        <w:rPr>
          <w:b/>
          <w:bCs/>
        </w:rPr>
      </w:pPr>
      <w:r>
        <w:rPr>
          <w:b/>
          <w:bCs/>
        </w:rPr>
        <w:tab/>
        <w:t>III Corrections</w:t>
      </w:r>
    </w:p>
    <w:p w14:paraId="74A7A053" w14:textId="6738F75B" w:rsidR="00632F61" w:rsidRDefault="00D56736" w:rsidP="00632F61">
      <w:pPr>
        <w:pStyle w:val="ListParagraph"/>
        <w:numPr>
          <w:ilvl w:val="0"/>
          <w:numId w:val="106"/>
        </w:numPr>
      </w:pPr>
      <w:r>
        <w:t>Consider updated Singleness of Purpose t</w:t>
      </w:r>
      <w:r w:rsidR="00632F61">
        <w:t xml:space="preserve">ext to replace the existing paragraph in the pamphlet “A Message to Correction Professionals”. </w:t>
      </w:r>
    </w:p>
    <w:p w14:paraId="08DE685B" w14:textId="3CB396A6" w:rsidR="00AF6FC4" w:rsidRDefault="00EC0AF8" w:rsidP="00AF6FC4">
      <w:r>
        <w:tab/>
      </w:r>
    </w:p>
    <w:p w14:paraId="2DA6D39D" w14:textId="32D554A1" w:rsidR="00EC0AF8" w:rsidRPr="00EC0AF8" w:rsidRDefault="00EC0AF8" w:rsidP="00EC0AF8">
      <w:pPr>
        <w:rPr>
          <w:b/>
          <w:bCs/>
        </w:rPr>
      </w:pPr>
      <w:r>
        <w:tab/>
      </w:r>
      <w:r w:rsidR="00BE1440">
        <w:tab/>
      </w:r>
      <w:r w:rsidRPr="00EC0AF8">
        <w:rPr>
          <w:b/>
          <w:bCs/>
        </w:rPr>
        <w:t xml:space="preserve">The committee did not agree to make the suggested change which currently reads: </w:t>
      </w:r>
    </w:p>
    <w:p w14:paraId="5609E8B5" w14:textId="15FBE86B" w:rsidR="00EC0AF8" w:rsidRPr="00EC0AF8" w:rsidRDefault="00EC0AF8" w:rsidP="00EC0AF8">
      <w:pPr>
        <w:rPr>
          <w:b/>
          <w:bCs/>
        </w:rPr>
      </w:pPr>
      <w:r w:rsidRPr="00EC0AF8">
        <w:rPr>
          <w:b/>
          <w:bCs/>
        </w:rPr>
        <w:tab/>
      </w:r>
      <w:r w:rsidR="00BE1440">
        <w:rPr>
          <w:b/>
          <w:bCs/>
        </w:rPr>
        <w:tab/>
      </w:r>
      <w:r w:rsidRPr="00EC0AF8">
        <w:rPr>
          <w:b/>
          <w:bCs/>
        </w:rPr>
        <w:t xml:space="preserve">“Some professionals refer to alcoholism and drug addiction as “substance abuse” or “chemical dependency.” Non-alcoholics are, therefore, sometimes introduced to A.A. and be revised to read: “Some professionals refer to </w:t>
      </w:r>
      <w:r w:rsidR="00304AD9">
        <w:rPr>
          <w:b/>
          <w:bCs/>
        </w:rPr>
        <w:tab/>
      </w:r>
      <w:r w:rsidR="00BE1440">
        <w:rPr>
          <w:b/>
          <w:bCs/>
        </w:rPr>
        <w:tab/>
      </w:r>
      <w:r w:rsidRPr="00EC0AF8">
        <w:rPr>
          <w:b/>
          <w:bCs/>
        </w:rPr>
        <w:t xml:space="preserve">alcoholics and drug addicts using the same professional terminology. Non-alcoholics are, therefore, sometimes introduced to </w:t>
      </w:r>
      <w:r>
        <w:rPr>
          <w:b/>
          <w:bCs/>
        </w:rPr>
        <w:tab/>
      </w:r>
      <w:r w:rsidRPr="00EC0AF8">
        <w:rPr>
          <w:b/>
          <w:bCs/>
        </w:rPr>
        <w:t xml:space="preserve">A.A. and encouraged to attend A.A. meetings. Non-alcoholics may attend open A.A. meetings as </w:t>
      </w:r>
      <w:r w:rsidR="00304AD9">
        <w:rPr>
          <w:b/>
          <w:bCs/>
        </w:rPr>
        <w:tab/>
      </w:r>
      <w:r w:rsidR="00BE1440">
        <w:rPr>
          <w:b/>
          <w:bCs/>
        </w:rPr>
        <w:tab/>
      </w:r>
      <w:r w:rsidRPr="00EC0AF8">
        <w:rPr>
          <w:b/>
          <w:bCs/>
        </w:rPr>
        <w:t xml:space="preserve">observers, but only those with a drinking problem may attend closed </w:t>
      </w:r>
      <w:r>
        <w:rPr>
          <w:b/>
          <w:bCs/>
        </w:rPr>
        <w:tab/>
      </w:r>
      <w:r w:rsidRPr="00EC0AF8">
        <w:rPr>
          <w:b/>
          <w:bCs/>
        </w:rPr>
        <w:t>meetings.”</w:t>
      </w:r>
    </w:p>
    <w:p w14:paraId="553159CB" w14:textId="77777777" w:rsidR="00EC0AF8" w:rsidRPr="00EC0AF8" w:rsidRDefault="00EC0AF8" w:rsidP="00EC0AF8">
      <w:pPr>
        <w:rPr>
          <w:b/>
          <w:bCs/>
        </w:rPr>
      </w:pPr>
    </w:p>
    <w:p w14:paraId="614EAC1E" w14:textId="7C101DBF" w:rsidR="00EC0AF8" w:rsidRPr="00EC0AF8" w:rsidRDefault="00EC0AF8" w:rsidP="00EC0AF8">
      <w:pPr>
        <w:rPr>
          <w:b/>
          <w:bCs/>
        </w:rPr>
      </w:pPr>
      <w:r w:rsidRPr="00EC0AF8">
        <w:rPr>
          <w:b/>
          <w:bCs/>
        </w:rPr>
        <w:tab/>
      </w:r>
      <w:r w:rsidR="00BE1440">
        <w:rPr>
          <w:b/>
          <w:bCs/>
        </w:rPr>
        <w:tab/>
      </w:r>
      <w:r w:rsidRPr="00EC0AF8">
        <w:rPr>
          <w:b/>
          <w:bCs/>
        </w:rPr>
        <w:t xml:space="preserve">The committee strongly urges that the Trustees Committee change other text from: </w:t>
      </w:r>
    </w:p>
    <w:p w14:paraId="222DDFE7" w14:textId="1152102A" w:rsidR="00EC0AF8" w:rsidRPr="00EC0AF8" w:rsidRDefault="00EC0AF8" w:rsidP="00EC0AF8">
      <w:pPr>
        <w:rPr>
          <w:b/>
          <w:bCs/>
        </w:rPr>
      </w:pPr>
      <w:r w:rsidRPr="00EC0AF8">
        <w:rPr>
          <w:b/>
          <w:bCs/>
        </w:rPr>
        <w:tab/>
      </w:r>
      <w:r w:rsidR="00BE1440">
        <w:rPr>
          <w:b/>
          <w:bCs/>
        </w:rPr>
        <w:tab/>
      </w:r>
      <w:r w:rsidRPr="00EC0AF8">
        <w:rPr>
          <w:b/>
          <w:bCs/>
        </w:rPr>
        <w:t xml:space="preserve">“But only those with a drinking problem may attend closed meetings.” </w:t>
      </w:r>
    </w:p>
    <w:p w14:paraId="36E01A9E" w14:textId="1442E4C4" w:rsidR="00EC0AF8" w:rsidRPr="00EC0AF8" w:rsidRDefault="00EC0AF8" w:rsidP="00EC0AF8">
      <w:pPr>
        <w:rPr>
          <w:b/>
          <w:bCs/>
        </w:rPr>
      </w:pPr>
      <w:r w:rsidRPr="00EC0AF8">
        <w:rPr>
          <w:b/>
          <w:bCs/>
        </w:rPr>
        <w:tab/>
      </w:r>
      <w:r w:rsidR="00BE1440">
        <w:rPr>
          <w:b/>
          <w:bCs/>
        </w:rPr>
        <w:tab/>
      </w:r>
      <w:r w:rsidRPr="00EC0AF8">
        <w:rPr>
          <w:b/>
          <w:bCs/>
        </w:rPr>
        <w:t>To: “But only those with a desire to stop drinking may attend closed meetings.”</w:t>
      </w:r>
    </w:p>
    <w:p w14:paraId="2B81F212" w14:textId="77777777" w:rsidR="00EC0AF8" w:rsidRDefault="00EC0AF8" w:rsidP="00EC0AF8"/>
    <w:p w14:paraId="315F7C69" w14:textId="7B5A61F7" w:rsidR="00AF6FC4" w:rsidRDefault="00AF6FC4" w:rsidP="00AF6FC4">
      <w:r>
        <w:tab/>
        <w:t>*</w:t>
      </w:r>
      <w:r w:rsidR="002A3439">
        <w:t>Group Discussion</w:t>
      </w:r>
      <w:r w:rsidR="0027113D">
        <w:t xml:space="preserve"> – considered to change it.</w:t>
      </w:r>
    </w:p>
    <w:p w14:paraId="08182081" w14:textId="3C3B88CB" w:rsidR="00632F61" w:rsidRDefault="00632F61" w:rsidP="00632F61">
      <w:r>
        <w:tab/>
      </w:r>
    </w:p>
    <w:p w14:paraId="584867B7" w14:textId="46304D7A" w:rsidR="00AF6FC4" w:rsidRDefault="00632F61" w:rsidP="00AF6FC4">
      <w:r>
        <w:tab/>
        <w:t xml:space="preserve">C.    Review the video “Carrying the Message Behind These Walls” for effectiveness, relevance, and intended audiences. (p. 6) </w:t>
      </w:r>
      <w:r>
        <w:tab/>
      </w:r>
    </w:p>
    <w:p w14:paraId="7F3AE6B7" w14:textId="5AB0171B" w:rsidR="00AF6FC4" w:rsidRDefault="00AF6FC4" w:rsidP="00AF6FC4">
      <w:r>
        <w:tab/>
      </w:r>
    </w:p>
    <w:p w14:paraId="0950CAD9" w14:textId="1A1C0B51" w:rsidR="00EC0AF8" w:rsidRPr="00EC0AF8" w:rsidRDefault="00EC0AF8" w:rsidP="00EC0AF8">
      <w:pPr>
        <w:rPr>
          <w:b/>
          <w:bCs/>
        </w:rPr>
      </w:pPr>
      <w:r>
        <w:tab/>
      </w:r>
      <w:r w:rsidR="00D43D80">
        <w:tab/>
      </w:r>
      <w:r w:rsidRPr="00EC0AF8">
        <w:rPr>
          <w:b/>
          <w:bCs/>
        </w:rPr>
        <w:t>The committee requests that the Trustees Committee replace the video to address the following issues:</w:t>
      </w:r>
    </w:p>
    <w:p w14:paraId="7B829E33" w14:textId="40EAE1D1" w:rsidR="00EC0AF8" w:rsidRPr="00EC0AF8" w:rsidRDefault="00EC0AF8" w:rsidP="00EC0AF8">
      <w:pPr>
        <w:rPr>
          <w:b/>
          <w:bCs/>
        </w:rPr>
      </w:pPr>
      <w:r w:rsidRPr="00EC0AF8">
        <w:rPr>
          <w:b/>
          <w:bCs/>
        </w:rPr>
        <w:tab/>
      </w:r>
      <w:r w:rsidR="00D43D80">
        <w:rPr>
          <w:b/>
          <w:bCs/>
        </w:rPr>
        <w:tab/>
      </w:r>
      <w:r w:rsidRPr="00EC0AF8">
        <w:rPr>
          <w:b/>
          <w:bCs/>
        </w:rPr>
        <w:t xml:space="preserve">a) Relevance: The committee found the video to be very outdated. There is a lack of diversity, especially Asian, Latina, and Women. Remove the ashtrays on the tables. </w:t>
      </w:r>
    </w:p>
    <w:p w14:paraId="5CFC13A5" w14:textId="0DE5DC08" w:rsidR="00EC0AF8" w:rsidRPr="00EC0AF8" w:rsidRDefault="00EC0AF8" w:rsidP="00EC0AF8">
      <w:pPr>
        <w:rPr>
          <w:b/>
          <w:bCs/>
        </w:rPr>
      </w:pPr>
      <w:r w:rsidRPr="00EC0AF8">
        <w:rPr>
          <w:b/>
          <w:bCs/>
        </w:rPr>
        <w:tab/>
      </w:r>
      <w:r w:rsidR="00D43D80">
        <w:rPr>
          <w:b/>
          <w:bCs/>
        </w:rPr>
        <w:tab/>
      </w:r>
      <w:r w:rsidRPr="00EC0AF8">
        <w:rPr>
          <w:b/>
          <w:bCs/>
        </w:rPr>
        <w:t xml:space="preserve">b) Effectiveness: The video does give a message of hope and is effective </w:t>
      </w:r>
      <w:proofErr w:type="gramStart"/>
      <w:r w:rsidRPr="00EC0AF8">
        <w:rPr>
          <w:b/>
          <w:bCs/>
        </w:rPr>
        <w:t>to</w:t>
      </w:r>
      <w:proofErr w:type="gramEnd"/>
      <w:r w:rsidRPr="00EC0AF8">
        <w:rPr>
          <w:b/>
          <w:bCs/>
        </w:rPr>
        <w:t xml:space="preserve"> increase Outside A.A. members’ interest in doing Corrections service work. </w:t>
      </w:r>
    </w:p>
    <w:p w14:paraId="4D8A8A5D" w14:textId="7F361B1C" w:rsidR="00EC0AF8" w:rsidRPr="00EC0AF8" w:rsidRDefault="00EC0AF8" w:rsidP="00EC0AF8">
      <w:pPr>
        <w:rPr>
          <w:b/>
          <w:bCs/>
        </w:rPr>
      </w:pPr>
      <w:r w:rsidRPr="00EC0AF8">
        <w:rPr>
          <w:b/>
          <w:bCs/>
        </w:rPr>
        <w:tab/>
      </w:r>
      <w:r w:rsidR="00D43D80">
        <w:rPr>
          <w:b/>
          <w:bCs/>
        </w:rPr>
        <w:tab/>
      </w:r>
      <w:r w:rsidRPr="00EC0AF8">
        <w:rPr>
          <w:b/>
          <w:bCs/>
        </w:rPr>
        <w:t xml:space="preserve">The video is too long, </w:t>
      </w:r>
    </w:p>
    <w:p w14:paraId="56EB016D" w14:textId="505AA901" w:rsidR="00EC0AF8" w:rsidRPr="00EC0AF8" w:rsidRDefault="00EC0AF8" w:rsidP="00EC0AF8">
      <w:pPr>
        <w:rPr>
          <w:b/>
          <w:bCs/>
        </w:rPr>
      </w:pPr>
      <w:r w:rsidRPr="00EC0AF8">
        <w:rPr>
          <w:b/>
          <w:bCs/>
        </w:rPr>
        <w:tab/>
      </w:r>
      <w:r w:rsidR="00D43D80">
        <w:rPr>
          <w:b/>
          <w:bCs/>
        </w:rPr>
        <w:tab/>
      </w:r>
      <w:r w:rsidRPr="00EC0AF8">
        <w:rPr>
          <w:b/>
          <w:bCs/>
        </w:rPr>
        <w:t xml:space="preserve">c) Intended Audiences: could have separate shorter videos or separate chapters for each intended audience and look at other media or platforms to make it more widely </w:t>
      </w:r>
      <w:r w:rsidRPr="00EC0AF8">
        <w:rPr>
          <w:b/>
          <w:bCs/>
        </w:rPr>
        <w:tab/>
        <w:t xml:space="preserve">available, while protecting anonymity. Please </w:t>
      </w:r>
      <w:r w:rsidR="00D43D80">
        <w:rPr>
          <w:b/>
          <w:bCs/>
        </w:rPr>
        <w:tab/>
      </w:r>
      <w:r w:rsidR="00D43D80">
        <w:rPr>
          <w:b/>
          <w:bCs/>
        </w:rPr>
        <w:tab/>
      </w:r>
      <w:r w:rsidR="00D43D80">
        <w:rPr>
          <w:b/>
          <w:bCs/>
        </w:rPr>
        <w:tab/>
      </w:r>
      <w:r w:rsidRPr="00EC0AF8">
        <w:rPr>
          <w:b/>
          <w:bCs/>
        </w:rPr>
        <w:t xml:space="preserve">obtain </w:t>
      </w:r>
      <w:r w:rsidR="00BE1440">
        <w:rPr>
          <w:b/>
          <w:bCs/>
        </w:rPr>
        <w:tab/>
      </w:r>
      <w:r w:rsidRPr="00EC0AF8">
        <w:rPr>
          <w:b/>
          <w:bCs/>
        </w:rPr>
        <w:t xml:space="preserve">feedback from judges, police, corrections personnel as to the effectiveness </w:t>
      </w:r>
      <w:proofErr w:type="gramStart"/>
      <w:r w:rsidRPr="00EC0AF8">
        <w:rPr>
          <w:b/>
          <w:bCs/>
        </w:rPr>
        <w:t>with</w:t>
      </w:r>
      <w:proofErr w:type="gramEnd"/>
      <w:r w:rsidRPr="00EC0AF8">
        <w:rPr>
          <w:b/>
          <w:bCs/>
        </w:rPr>
        <w:t xml:space="preserve"> professionals. </w:t>
      </w:r>
    </w:p>
    <w:p w14:paraId="6094345A" w14:textId="2A27606A" w:rsidR="00EC0AF8" w:rsidRDefault="00917F19" w:rsidP="00AF6FC4">
      <w:r>
        <w:t xml:space="preserve"> </w:t>
      </w:r>
    </w:p>
    <w:p w14:paraId="542A27F2" w14:textId="37C9C9A1" w:rsidR="00AF6FC4" w:rsidRDefault="00AF6FC4" w:rsidP="00AF6FC4">
      <w:r>
        <w:tab/>
        <w:t>*</w:t>
      </w:r>
      <w:r w:rsidR="002A3439">
        <w:t>Group Discussion</w:t>
      </w:r>
      <w:r w:rsidR="0027113D">
        <w:t xml:space="preserve"> – considered to change it.</w:t>
      </w:r>
      <w:r>
        <w:tab/>
      </w:r>
    </w:p>
    <w:p w14:paraId="259D22A1" w14:textId="67FECCFA" w:rsidR="00632F61" w:rsidRDefault="00EC0AF8" w:rsidP="00632F61">
      <w:r>
        <w:tab/>
      </w:r>
    </w:p>
    <w:p w14:paraId="66C84190" w14:textId="5D53AECD" w:rsidR="000C05AF" w:rsidRDefault="0027113D" w:rsidP="00632F61">
      <w:pPr>
        <w:rPr>
          <w:b/>
          <w:bCs/>
        </w:rPr>
      </w:pPr>
      <w:r>
        <w:rPr>
          <w:b/>
          <w:bCs/>
        </w:rPr>
        <w:t>4:01</w:t>
      </w:r>
      <w:r w:rsidR="000C05AF">
        <w:rPr>
          <w:b/>
          <w:bCs/>
        </w:rPr>
        <w:tab/>
        <w:t>Area 17 Panel VI: Grapevine</w:t>
      </w:r>
    </w:p>
    <w:p w14:paraId="199074D8" w14:textId="2FD4EC25" w:rsidR="000C05AF" w:rsidRDefault="000C05AF" w:rsidP="00632F61">
      <w:pPr>
        <w:rPr>
          <w:b/>
          <w:bCs/>
        </w:rPr>
      </w:pPr>
      <w:r>
        <w:rPr>
          <w:b/>
          <w:bCs/>
        </w:rPr>
        <w:tab/>
        <w:t>V Grapevine</w:t>
      </w:r>
    </w:p>
    <w:p w14:paraId="7F6461E1" w14:textId="15F748A7" w:rsidR="000C05AF" w:rsidRDefault="000C05AF" w:rsidP="00632F61">
      <w:r>
        <w:rPr>
          <w:b/>
          <w:bCs/>
        </w:rPr>
        <w:tab/>
      </w:r>
      <w:r>
        <w:t>B. Consider the list of suggested Grapevine book topics for 2025 or after. (pp. 5-10)</w:t>
      </w:r>
    </w:p>
    <w:p w14:paraId="1C3ECE40" w14:textId="6E65E515" w:rsidR="000C05AF" w:rsidRDefault="0027113D" w:rsidP="00632F61">
      <w:r>
        <w:tab/>
      </w:r>
    </w:p>
    <w:p w14:paraId="7EE28E65" w14:textId="16CBF363" w:rsidR="000C05AF" w:rsidRDefault="0027113D" w:rsidP="00632F61">
      <w:r>
        <w:tab/>
      </w:r>
      <w:r w:rsidR="000C05AF">
        <w:t>C. Discuss the cost effectiveness and sustainability of continuing to print La Vina. (pp. 11-16)</w:t>
      </w:r>
    </w:p>
    <w:p w14:paraId="27CC329C" w14:textId="77777777" w:rsidR="000C05AF" w:rsidRDefault="000C05AF" w:rsidP="00632F61"/>
    <w:p w14:paraId="1F0D1F0B" w14:textId="77777777" w:rsidR="000C05AF" w:rsidRDefault="000C05AF" w:rsidP="00632F61">
      <w:r>
        <w:tab/>
        <w:t xml:space="preserve">D. Explore the service provided by A.A. Grapevine and how they should be funded. (pp. 42-48) </w:t>
      </w:r>
    </w:p>
    <w:p w14:paraId="51B51CEF" w14:textId="77777777" w:rsidR="0027113D" w:rsidRDefault="0027113D" w:rsidP="00632F61"/>
    <w:p w14:paraId="791C84D4" w14:textId="09B2C0AC" w:rsidR="0027113D" w:rsidRDefault="0027113D" w:rsidP="00632F61">
      <w:r>
        <w:tab/>
        <w:t xml:space="preserve">*Group </w:t>
      </w:r>
      <w:r w:rsidR="00D25C5F">
        <w:t xml:space="preserve">Discussion for all 3 topics </w:t>
      </w:r>
      <w:r>
        <w:t>– No Recommendations</w:t>
      </w:r>
      <w:r w:rsidR="008A56DB">
        <w:t xml:space="preserve"> </w:t>
      </w:r>
    </w:p>
    <w:p w14:paraId="71E51CC8" w14:textId="77777777" w:rsidR="00917F19" w:rsidRDefault="00917F19" w:rsidP="00632F61"/>
    <w:p w14:paraId="4CF5CE09" w14:textId="411271B7" w:rsidR="00917F19" w:rsidRPr="00917F19" w:rsidRDefault="00917F19" w:rsidP="00632F61">
      <w:pPr>
        <w:rPr>
          <w:b/>
          <w:bCs/>
        </w:rPr>
      </w:pPr>
      <w:r>
        <w:tab/>
      </w:r>
      <w:r w:rsidR="00D43D80">
        <w:tab/>
      </w:r>
      <w:r w:rsidRPr="00917F19">
        <w:rPr>
          <w:b/>
          <w:bCs/>
        </w:rPr>
        <w:t xml:space="preserve">*No report submitted for </w:t>
      </w:r>
      <w:r w:rsidR="00CA53C6">
        <w:rPr>
          <w:b/>
          <w:bCs/>
        </w:rPr>
        <w:t>Grapevine</w:t>
      </w:r>
      <w:r w:rsidRPr="00917F19">
        <w:rPr>
          <w:b/>
          <w:bCs/>
        </w:rPr>
        <w:t xml:space="preserve"> agenda items.</w:t>
      </w:r>
    </w:p>
    <w:p w14:paraId="20DEA3EB" w14:textId="7A3003C2" w:rsidR="000C05AF" w:rsidRPr="000C05AF" w:rsidRDefault="000C05AF" w:rsidP="00632F61">
      <w:r>
        <w:t xml:space="preserve"> </w:t>
      </w:r>
    </w:p>
    <w:p w14:paraId="5B8FE5B1" w14:textId="0F5B8204" w:rsidR="00632F61" w:rsidRDefault="000C05AF" w:rsidP="00632F61">
      <w:pPr>
        <w:rPr>
          <w:b/>
          <w:bCs/>
        </w:rPr>
      </w:pPr>
      <w:r>
        <w:rPr>
          <w:b/>
          <w:bCs/>
        </w:rPr>
        <w:t>4:</w:t>
      </w:r>
      <w:r w:rsidR="00D25C5F">
        <w:rPr>
          <w:b/>
          <w:bCs/>
        </w:rPr>
        <w:t>21</w:t>
      </w:r>
      <w:r w:rsidR="00632F61">
        <w:rPr>
          <w:b/>
          <w:bCs/>
        </w:rPr>
        <w:tab/>
        <w:t>Area 17 Panel VII: Mynah Bird</w:t>
      </w:r>
    </w:p>
    <w:p w14:paraId="43D29BD8" w14:textId="77777777" w:rsidR="00632F61" w:rsidRDefault="00632F61" w:rsidP="00632F61">
      <w:pPr>
        <w:rPr>
          <w:b/>
          <w:bCs/>
        </w:rPr>
      </w:pPr>
      <w:r>
        <w:rPr>
          <w:b/>
          <w:bCs/>
        </w:rPr>
        <w:tab/>
        <w:t>VI. Literature</w:t>
      </w:r>
    </w:p>
    <w:p w14:paraId="0CBF82B4" w14:textId="77777777" w:rsidR="000C05AF" w:rsidRDefault="00632F61" w:rsidP="00632F61">
      <w:r>
        <w:rPr>
          <w:b/>
          <w:bCs/>
        </w:rPr>
        <w:tab/>
      </w:r>
      <w:r>
        <w:t>J. Review progress report on revisions to the pamphlet “Questions and answers on Sponsorship.”</w:t>
      </w:r>
      <w:r w:rsidR="000C05AF">
        <w:t xml:space="preserve"> (pp. 42-48)</w:t>
      </w:r>
    </w:p>
    <w:p w14:paraId="077023FC" w14:textId="77777777" w:rsidR="00D25C5F" w:rsidRDefault="00D25C5F" w:rsidP="00632F61"/>
    <w:p w14:paraId="46AB6FE5" w14:textId="77777777" w:rsidR="00D25C5F" w:rsidRDefault="00D25C5F" w:rsidP="00D25C5F">
      <w:r>
        <w:tab/>
        <w:t>*Group Discussion – offered considerations</w:t>
      </w:r>
    </w:p>
    <w:p w14:paraId="3FE99F26" w14:textId="77777777" w:rsidR="000C05AF" w:rsidRDefault="000C05AF" w:rsidP="00632F61"/>
    <w:p w14:paraId="087B91A2" w14:textId="77777777" w:rsidR="006F7CAE" w:rsidRDefault="000C05AF" w:rsidP="00632F61">
      <w:pPr>
        <w:rPr>
          <w:b/>
          <w:bCs/>
        </w:rPr>
      </w:pPr>
      <w:r>
        <w:tab/>
      </w:r>
      <w:r>
        <w:rPr>
          <w:b/>
          <w:bCs/>
        </w:rPr>
        <w:t>VII. Policy</w:t>
      </w:r>
      <w:r w:rsidR="006F7CAE">
        <w:rPr>
          <w:b/>
          <w:bCs/>
        </w:rPr>
        <w:t>/Admissions</w:t>
      </w:r>
    </w:p>
    <w:p w14:paraId="1A98982D" w14:textId="27CB5232" w:rsidR="00632F61" w:rsidRDefault="00D25C5F" w:rsidP="00632F61">
      <w:r>
        <w:rPr>
          <w:b/>
          <w:bCs/>
        </w:rPr>
        <w:tab/>
      </w:r>
      <w:r w:rsidR="006F7CAE">
        <w:t xml:space="preserve">D. Review report of the GSB Ad-Hoc Committee on Participation of Online Groups in the U.S./Canada Service Structure. (pp. 60-77) If we finish early, we will add in What’s on your </w:t>
      </w:r>
      <w:r w:rsidR="00917F19">
        <w:tab/>
      </w:r>
      <w:r w:rsidR="006F7CAE">
        <w:t xml:space="preserve">mind. </w:t>
      </w:r>
      <w:r w:rsidR="00632F61">
        <w:tab/>
      </w:r>
    </w:p>
    <w:p w14:paraId="3987767F" w14:textId="6A874373" w:rsidR="006F7CAE" w:rsidRDefault="00D25C5F" w:rsidP="00632F61">
      <w:r>
        <w:tab/>
      </w:r>
    </w:p>
    <w:p w14:paraId="6BB505BB" w14:textId="31262424" w:rsidR="00D25C5F" w:rsidRDefault="00D25C5F" w:rsidP="00632F61">
      <w:r>
        <w:tab/>
        <w:t>*Group Discussion -committee offered suggestions.</w:t>
      </w:r>
      <w:r w:rsidR="00DD7C71">
        <w:t xml:space="preserve">   </w:t>
      </w:r>
    </w:p>
    <w:p w14:paraId="516435D1" w14:textId="77777777" w:rsidR="0081508F" w:rsidRDefault="0081508F" w:rsidP="00632F61"/>
    <w:p w14:paraId="2FE470F0" w14:textId="7BA157F6" w:rsidR="00080E70" w:rsidRDefault="00080E70" w:rsidP="00632F61">
      <w:pPr>
        <w:rPr>
          <w:b/>
          <w:bCs/>
        </w:rPr>
      </w:pPr>
      <w:r>
        <w:tab/>
      </w:r>
      <w:r w:rsidR="00D43D80">
        <w:tab/>
      </w:r>
      <w:r w:rsidRPr="00080E70">
        <w:rPr>
          <w:b/>
          <w:bCs/>
        </w:rPr>
        <w:t xml:space="preserve">*No report submitted for </w:t>
      </w:r>
      <w:r>
        <w:rPr>
          <w:b/>
          <w:bCs/>
        </w:rPr>
        <w:t>Mynah Bird</w:t>
      </w:r>
      <w:r w:rsidRPr="00080E70">
        <w:rPr>
          <w:b/>
          <w:bCs/>
        </w:rPr>
        <w:t xml:space="preserve"> agenda items.</w:t>
      </w:r>
    </w:p>
    <w:p w14:paraId="585EB70C" w14:textId="77777777" w:rsidR="00080E70" w:rsidRPr="00080E70" w:rsidRDefault="00080E70" w:rsidP="00632F61">
      <w:pPr>
        <w:rPr>
          <w:b/>
          <w:bCs/>
        </w:rPr>
      </w:pPr>
    </w:p>
    <w:p w14:paraId="4C8B672F" w14:textId="6DF841CC" w:rsidR="006F7CAE" w:rsidRDefault="006F7CAE" w:rsidP="00632F61">
      <w:pPr>
        <w:rPr>
          <w:b/>
          <w:bCs/>
        </w:rPr>
      </w:pPr>
      <w:r w:rsidRPr="006F7CAE">
        <w:rPr>
          <w:b/>
          <w:bCs/>
        </w:rPr>
        <w:t>4:</w:t>
      </w:r>
      <w:r w:rsidR="001B2BE7">
        <w:rPr>
          <w:b/>
          <w:bCs/>
        </w:rPr>
        <w:t>45</w:t>
      </w:r>
      <w:r>
        <w:rPr>
          <w:b/>
          <w:bCs/>
        </w:rPr>
        <w:tab/>
        <w:t>Host DCM Announcements</w:t>
      </w:r>
    </w:p>
    <w:p w14:paraId="46CEAE51" w14:textId="7827849A" w:rsidR="006F7CAE" w:rsidRDefault="006F7CAE" w:rsidP="00632F61">
      <w:pPr>
        <w:rPr>
          <w:b/>
          <w:bCs/>
        </w:rPr>
      </w:pPr>
      <w:r>
        <w:rPr>
          <w:b/>
          <w:bCs/>
        </w:rPr>
        <w:tab/>
      </w:r>
    </w:p>
    <w:p w14:paraId="30BC7FEA" w14:textId="1432A6E1" w:rsidR="0081508F" w:rsidRDefault="001B2BE7" w:rsidP="00632F61">
      <w:pPr>
        <w:rPr>
          <w:b/>
          <w:bCs/>
        </w:rPr>
      </w:pPr>
      <w:r>
        <w:rPr>
          <w:b/>
          <w:bCs/>
        </w:rPr>
        <w:t>4:50</w:t>
      </w:r>
      <w:r w:rsidR="0081508F">
        <w:rPr>
          <w:b/>
          <w:bCs/>
        </w:rPr>
        <w:tab/>
        <w:t>Open Mic Session</w:t>
      </w:r>
    </w:p>
    <w:p w14:paraId="69731DA6" w14:textId="77777777" w:rsidR="001B2BE7" w:rsidRDefault="001B2BE7" w:rsidP="00632F61">
      <w:pPr>
        <w:rPr>
          <w:b/>
          <w:bCs/>
        </w:rPr>
      </w:pPr>
    </w:p>
    <w:p w14:paraId="4DF195F8" w14:textId="7EA91954" w:rsidR="006F7CAE" w:rsidRDefault="006F7CAE" w:rsidP="00632F61">
      <w:pPr>
        <w:rPr>
          <w:b/>
          <w:bCs/>
        </w:rPr>
      </w:pPr>
      <w:r>
        <w:rPr>
          <w:b/>
          <w:bCs/>
        </w:rPr>
        <w:tab/>
      </w:r>
      <w:r w:rsidR="00FD6078">
        <w:rPr>
          <w:b/>
          <w:bCs/>
        </w:rPr>
        <w:t xml:space="preserve">Johnna P. </w:t>
      </w:r>
      <w:r>
        <w:rPr>
          <w:b/>
          <w:bCs/>
        </w:rPr>
        <w:t xml:space="preserve">Motioned to close </w:t>
      </w:r>
      <w:r w:rsidR="00FD6078">
        <w:rPr>
          <w:b/>
          <w:bCs/>
        </w:rPr>
        <w:t xml:space="preserve">Kelii </w:t>
      </w:r>
      <w:r>
        <w:rPr>
          <w:b/>
          <w:bCs/>
        </w:rPr>
        <w:t>2</w:t>
      </w:r>
      <w:r w:rsidRPr="006F7CAE">
        <w:rPr>
          <w:b/>
          <w:bCs/>
          <w:vertAlign w:val="superscript"/>
        </w:rPr>
        <w:t>nd</w:t>
      </w:r>
      <w:r>
        <w:rPr>
          <w:b/>
          <w:bCs/>
        </w:rPr>
        <w:t xml:space="preserve"> the motion.</w:t>
      </w:r>
      <w:r w:rsidR="00FD6078">
        <w:rPr>
          <w:b/>
          <w:bCs/>
        </w:rPr>
        <w:t xml:space="preserve"> Motion </w:t>
      </w:r>
      <w:r w:rsidR="00CC1592">
        <w:rPr>
          <w:b/>
          <w:bCs/>
        </w:rPr>
        <w:t>passed.</w:t>
      </w:r>
    </w:p>
    <w:p w14:paraId="7C0C4955" w14:textId="77777777" w:rsidR="006F7CAE" w:rsidRDefault="006F7CAE" w:rsidP="00632F61">
      <w:pPr>
        <w:rPr>
          <w:b/>
          <w:bCs/>
        </w:rPr>
      </w:pPr>
    </w:p>
    <w:p w14:paraId="2A13A244" w14:textId="4C715142" w:rsidR="006F7CAE" w:rsidRDefault="006F7CAE" w:rsidP="00632F61">
      <w:pPr>
        <w:rPr>
          <w:b/>
          <w:bCs/>
        </w:rPr>
      </w:pPr>
      <w:r>
        <w:rPr>
          <w:b/>
          <w:bCs/>
        </w:rPr>
        <w:t>5:0</w:t>
      </w:r>
      <w:r w:rsidR="00FD6078">
        <w:rPr>
          <w:b/>
          <w:bCs/>
        </w:rPr>
        <w:t>2</w:t>
      </w:r>
      <w:r>
        <w:rPr>
          <w:b/>
          <w:bCs/>
        </w:rPr>
        <w:t xml:space="preserve"> </w:t>
      </w:r>
      <w:r>
        <w:rPr>
          <w:b/>
          <w:bCs/>
        </w:rPr>
        <w:tab/>
        <w:t>Meeting Adjourn with the Responsibility Statement followed by dinner.</w:t>
      </w:r>
    </w:p>
    <w:p w14:paraId="18A9C7F0" w14:textId="2D538524" w:rsidR="006F7CAE" w:rsidRDefault="006F7CAE" w:rsidP="00632F61">
      <w:pPr>
        <w:rPr>
          <w:b/>
          <w:bCs/>
        </w:rPr>
      </w:pPr>
      <w:r>
        <w:rPr>
          <w:b/>
          <w:bCs/>
        </w:rPr>
        <w:tab/>
      </w:r>
    </w:p>
    <w:p w14:paraId="6CBEBA36" w14:textId="77777777" w:rsidR="006F7CAE" w:rsidRPr="006F7CAE" w:rsidRDefault="006F7CAE" w:rsidP="00632F61">
      <w:pPr>
        <w:rPr>
          <w:b/>
          <w:bCs/>
        </w:rPr>
      </w:pPr>
    </w:p>
    <w:p w14:paraId="16FA7110" w14:textId="77777777" w:rsidR="0056778C" w:rsidRDefault="0056778C" w:rsidP="0056778C">
      <w:pPr>
        <w:jc w:val="center"/>
      </w:pPr>
      <w:r>
        <w:rPr>
          <w:b/>
          <w:bCs/>
        </w:rPr>
        <w:t>Hawaii Area 17 Inform the Delegate Assembly</w:t>
      </w:r>
    </w:p>
    <w:p w14:paraId="20D038B9" w14:textId="7EB8315C" w:rsidR="0056778C" w:rsidRDefault="0056778C" w:rsidP="0056778C">
      <w:pPr>
        <w:jc w:val="center"/>
      </w:pPr>
      <w:r>
        <w:rPr>
          <w:b/>
          <w:bCs/>
        </w:rPr>
        <w:t>April 7, 2024</w:t>
      </w:r>
    </w:p>
    <w:p w14:paraId="6F1CD6BD" w14:textId="77777777" w:rsidR="0056778C" w:rsidRDefault="0056778C" w:rsidP="0056778C">
      <w:pPr>
        <w:jc w:val="center"/>
        <w:rPr>
          <w:b/>
          <w:bCs/>
        </w:rPr>
      </w:pPr>
      <w:r>
        <w:rPr>
          <w:b/>
          <w:bCs/>
        </w:rPr>
        <w:t>Hosted by Honolulu District 2</w:t>
      </w:r>
    </w:p>
    <w:p w14:paraId="40670014" w14:textId="28A65E23" w:rsidR="0056778C" w:rsidRDefault="0056778C" w:rsidP="0056778C">
      <w:pPr>
        <w:jc w:val="center"/>
        <w:rPr>
          <w:b/>
          <w:bCs/>
          <w:u w:val="single"/>
        </w:rPr>
      </w:pPr>
      <w:r>
        <w:t xml:space="preserve"> </w:t>
      </w:r>
      <w:r>
        <w:rPr>
          <w:b/>
          <w:bCs/>
          <w:u w:val="single"/>
        </w:rPr>
        <w:t>Sunday Assembly Minutes</w:t>
      </w:r>
    </w:p>
    <w:p w14:paraId="46A4D966" w14:textId="508137E2" w:rsidR="0056778C" w:rsidRDefault="0056778C" w:rsidP="0056778C">
      <w:pPr>
        <w:rPr>
          <w:b/>
          <w:bCs/>
          <w:u w:val="single"/>
        </w:rPr>
      </w:pPr>
    </w:p>
    <w:p w14:paraId="5DC628E9" w14:textId="77777777" w:rsidR="00C6025E" w:rsidRDefault="00C6025E" w:rsidP="0056778C">
      <w:pPr>
        <w:rPr>
          <w:b/>
          <w:bCs/>
          <w:u w:val="single"/>
        </w:rPr>
      </w:pPr>
    </w:p>
    <w:p w14:paraId="3DF5075D" w14:textId="77777777" w:rsidR="0056778C" w:rsidRDefault="0056778C" w:rsidP="0056778C">
      <w:pPr>
        <w:rPr>
          <w:b/>
          <w:bCs/>
        </w:rPr>
      </w:pPr>
      <w:r>
        <w:rPr>
          <w:b/>
          <w:bCs/>
        </w:rPr>
        <w:t xml:space="preserve">8:00 </w:t>
      </w:r>
      <w:r>
        <w:rPr>
          <w:b/>
          <w:bCs/>
        </w:rPr>
        <w:tab/>
        <w:t xml:space="preserve">Registration and Breakfast </w:t>
      </w:r>
    </w:p>
    <w:p w14:paraId="32770D78" w14:textId="77777777" w:rsidR="0056778C" w:rsidRDefault="0056778C" w:rsidP="0056778C">
      <w:pPr>
        <w:rPr>
          <w:b/>
          <w:bCs/>
        </w:rPr>
      </w:pPr>
    </w:p>
    <w:p w14:paraId="648E0AEE" w14:textId="30C0BCCB" w:rsidR="0056778C" w:rsidRPr="0056778C" w:rsidRDefault="0056778C" w:rsidP="0056778C">
      <w:pPr>
        <w:rPr>
          <w:b/>
          <w:bCs/>
        </w:rPr>
      </w:pPr>
      <w:r>
        <w:rPr>
          <w:b/>
          <w:bCs/>
        </w:rPr>
        <w:t>9:0</w:t>
      </w:r>
      <w:r w:rsidR="00CC1592">
        <w:rPr>
          <w:b/>
          <w:bCs/>
        </w:rPr>
        <w:t>4</w:t>
      </w:r>
      <w:r>
        <w:rPr>
          <w:b/>
          <w:bCs/>
        </w:rPr>
        <w:tab/>
      </w:r>
      <w:r w:rsidRPr="00C6025E">
        <w:rPr>
          <w:b/>
          <w:bCs/>
        </w:rPr>
        <w:t>Call to Order</w:t>
      </w:r>
    </w:p>
    <w:p w14:paraId="384636DC" w14:textId="77777777" w:rsidR="0056778C" w:rsidRPr="00F5314B" w:rsidRDefault="0056778C" w:rsidP="0056778C">
      <w:pPr>
        <w:pStyle w:val="ListParagraph"/>
        <w:numPr>
          <w:ilvl w:val="0"/>
          <w:numId w:val="3"/>
        </w:numPr>
      </w:pPr>
      <w:r>
        <w:t>Serenity Prayer</w:t>
      </w:r>
    </w:p>
    <w:p w14:paraId="78B36D0F" w14:textId="18A85A17" w:rsidR="0056778C" w:rsidRPr="00C6025E" w:rsidRDefault="0056778C" w:rsidP="0056778C">
      <w:pPr>
        <w:pStyle w:val="ListParagraph"/>
        <w:numPr>
          <w:ilvl w:val="0"/>
          <w:numId w:val="3"/>
        </w:numPr>
        <w:rPr>
          <w:b/>
          <w:bCs/>
        </w:rPr>
      </w:pPr>
      <w:r>
        <w:t>Reading: The Delegate: Duties &amp; Responsibilities</w:t>
      </w:r>
      <w:r w:rsidR="00C6025E">
        <w:t>: (</w:t>
      </w:r>
      <w:r>
        <w:t>New Service Manual pages 32)</w:t>
      </w:r>
    </w:p>
    <w:p w14:paraId="452ED138" w14:textId="2D953AD6" w:rsidR="00C6025E" w:rsidRPr="00CC1592" w:rsidRDefault="00C6025E" w:rsidP="0056778C">
      <w:pPr>
        <w:pStyle w:val="ListParagraph"/>
        <w:numPr>
          <w:ilvl w:val="0"/>
          <w:numId w:val="3"/>
        </w:numPr>
        <w:rPr>
          <w:b/>
          <w:bCs/>
        </w:rPr>
      </w:pPr>
      <w:r>
        <w:t>Service Sponsors</w:t>
      </w:r>
    </w:p>
    <w:p w14:paraId="338ABAEF" w14:textId="6C323E62" w:rsidR="00CC1592" w:rsidRPr="00D61901" w:rsidRDefault="00CC1592" w:rsidP="0056778C">
      <w:pPr>
        <w:pStyle w:val="ListParagraph"/>
        <w:numPr>
          <w:ilvl w:val="0"/>
          <w:numId w:val="3"/>
        </w:numPr>
        <w:rPr>
          <w:b/>
          <w:bCs/>
        </w:rPr>
      </w:pPr>
      <w:r>
        <w:t>Host Announcements</w:t>
      </w:r>
    </w:p>
    <w:p w14:paraId="2C023ADA" w14:textId="64A10BBC" w:rsidR="0056778C" w:rsidRPr="0058262E" w:rsidRDefault="0056778C" w:rsidP="00CC1592">
      <w:pPr>
        <w:pStyle w:val="ListParagraph"/>
        <w:numPr>
          <w:ilvl w:val="0"/>
          <w:numId w:val="3"/>
        </w:numPr>
        <w:rPr>
          <w:b/>
          <w:bCs/>
        </w:rPr>
      </w:pPr>
      <w:r>
        <w:t>Introduction of Past Delegates – Bob Panel 67, Kunane Panel 71.</w:t>
      </w:r>
      <w:r w:rsidR="00CC1592">
        <w:t xml:space="preserve">  </w:t>
      </w:r>
    </w:p>
    <w:p w14:paraId="214A2ECA" w14:textId="50821CCD" w:rsidR="0058262E" w:rsidRPr="00CC1592" w:rsidRDefault="0058262E" w:rsidP="00CC1592">
      <w:pPr>
        <w:pStyle w:val="ListParagraph"/>
        <w:numPr>
          <w:ilvl w:val="0"/>
          <w:numId w:val="3"/>
        </w:numPr>
        <w:rPr>
          <w:b/>
          <w:bCs/>
        </w:rPr>
      </w:pPr>
      <w:r>
        <w:t>PRAASA 2026 Chair announcements</w:t>
      </w:r>
    </w:p>
    <w:p w14:paraId="60CCD1D9" w14:textId="77777777" w:rsidR="00C6025E" w:rsidRDefault="00C6025E" w:rsidP="0056778C">
      <w:pPr>
        <w:ind w:left="1440"/>
        <w:rPr>
          <w:b/>
          <w:bCs/>
        </w:rPr>
      </w:pPr>
    </w:p>
    <w:p w14:paraId="5C653AA6" w14:textId="41BEDB6F" w:rsidR="00C6025E" w:rsidRDefault="00C6025E" w:rsidP="00C6025E">
      <w:r>
        <w:rPr>
          <w:b/>
          <w:bCs/>
        </w:rPr>
        <w:t>9:</w:t>
      </w:r>
      <w:r w:rsidR="0058262E">
        <w:rPr>
          <w:b/>
          <w:bCs/>
        </w:rPr>
        <w:t>22</w:t>
      </w:r>
      <w:r>
        <w:rPr>
          <w:b/>
          <w:bCs/>
        </w:rPr>
        <w:tab/>
        <w:t xml:space="preserve">General Service Conference – Brief Review Process and Preparation: </w:t>
      </w:r>
      <w:r>
        <w:t>Tommy G., Delegate</w:t>
      </w:r>
    </w:p>
    <w:p w14:paraId="650B3C4D" w14:textId="77777777" w:rsidR="0058262E" w:rsidRDefault="0058262E" w:rsidP="00C6025E"/>
    <w:p w14:paraId="7E89EB07" w14:textId="44A12DA3" w:rsidR="0058262E" w:rsidRPr="0058262E" w:rsidRDefault="0058262E" w:rsidP="0058262E">
      <w:pPr>
        <w:pStyle w:val="ListParagraph"/>
        <w:numPr>
          <w:ilvl w:val="0"/>
          <w:numId w:val="3"/>
        </w:numPr>
        <w:rPr>
          <w:b/>
          <w:bCs/>
        </w:rPr>
      </w:pPr>
      <w:r>
        <w:t>Establish a Quorum Sean F.</w:t>
      </w:r>
    </w:p>
    <w:p w14:paraId="0C0A762A" w14:textId="375616B0" w:rsidR="0058262E" w:rsidRDefault="0058262E" w:rsidP="0058262E">
      <w:pPr>
        <w:ind w:left="1440"/>
        <w:rPr>
          <w:b/>
          <w:bCs/>
        </w:rPr>
      </w:pPr>
      <w:r>
        <w:rPr>
          <w:b/>
          <w:bCs/>
        </w:rPr>
        <w:t xml:space="preserve">Simple Majority </w:t>
      </w:r>
      <w:r w:rsidR="004D40AB">
        <w:rPr>
          <w:b/>
          <w:bCs/>
        </w:rPr>
        <w:t>- 43, 2/3- 56, Quorum – 42</w:t>
      </w:r>
    </w:p>
    <w:p w14:paraId="44A17EC1" w14:textId="77777777" w:rsidR="004D40AB" w:rsidRDefault="004D40AB" w:rsidP="004D40AB">
      <w:pPr>
        <w:pStyle w:val="ListParagraph"/>
        <w:numPr>
          <w:ilvl w:val="0"/>
          <w:numId w:val="3"/>
        </w:numPr>
      </w:pPr>
      <w:r w:rsidRPr="004D40AB">
        <w:rPr>
          <w:b/>
          <w:bCs/>
        </w:rPr>
        <w:t xml:space="preserve">Past Delegate: </w:t>
      </w:r>
      <w:r>
        <w:t>Bob H.</w:t>
      </w:r>
    </w:p>
    <w:p w14:paraId="26EC1014" w14:textId="77777777" w:rsidR="00C6025E" w:rsidRDefault="00C6025E" w:rsidP="00C6025E"/>
    <w:p w14:paraId="0C857849" w14:textId="1BCAB24B" w:rsidR="00C6025E" w:rsidRDefault="00C6025E" w:rsidP="00C6025E">
      <w:pPr>
        <w:rPr>
          <w:b/>
          <w:bCs/>
        </w:rPr>
      </w:pPr>
      <w:r w:rsidRPr="00C6025E">
        <w:rPr>
          <w:b/>
          <w:bCs/>
        </w:rPr>
        <w:t>9:</w:t>
      </w:r>
      <w:r w:rsidR="00EF71E4">
        <w:rPr>
          <w:b/>
          <w:bCs/>
        </w:rPr>
        <w:t>40</w:t>
      </w:r>
      <w:r w:rsidRPr="00C6025E">
        <w:rPr>
          <w:b/>
          <w:bCs/>
        </w:rPr>
        <w:t xml:space="preserve"> </w:t>
      </w:r>
      <w:r w:rsidRPr="00C6025E">
        <w:rPr>
          <w:b/>
          <w:bCs/>
        </w:rPr>
        <w:tab/>
      </w:r>
      <w:r>
        <w:rPr>
          <w:b/>
          <w:bCs/>
        </w:rPr>
        <w:t>Area 17 Panel VIII: Public Information</w:t>
      </w:r>
    </w:p>
    <w:p w14:paraId="0CB98048" w14:textId="125CFF44" w:rsidR="00C6025E" w:rsidRDefault="00C6025E" w:rsidP="00C6025E">
      <w:pPr>
        <w:rPr>
          <w:b/>
          <w:bCs/>
        </w:rPr>
      </w:pPr>
      <w:r>
        <w:rPr>
          <w:b/>
          <w:bCs/>
        </w:rPr>
        <w:tab/>
        <w:t>VIIII: Public Information</w:t>
      </w:r>
    </w:p>
    <w:p w14:paraId="2D8675BF" w14:textId="50704E6E" w:rsidR="00C6025E" w:rsidRDefault="00C6025E" w:rsidP="00C6025E">
      <w:r>
        <w:rPr>
          <w:b/>
          <w:bCs/>
        </w:rPr>
        <w:tab/>
      </w:r>
      <w:r>
        <w:t>M. Discuss Public Information pamphlets</w:t>
      </w:r>
      <w:r w:rsidR="009E79DB">
        <w:t>/</w:t>
      </w:r>
      <w:r>
        <w:t>materials: (pp. 100-106)</w:t>
      </w:r>
    </w:p>
    <w:p w14:paraId="526E22D1" w14:textId="239A9017" w:rsidR="009E79DB" w:rsidRDefault="009E79DB" w:rsidP="00C6025E">
      <w:r>
        <w:tab/>
        <w:t xml:space="preserve">1. Review progress report and draft on revision to the flier </w:t>
      </w:r>
      <w:r w:rsidR="00EF71E4">
        <w:t xml:space="preserve">“A.A. </w:t>
      </w:r>
      <w:r>
        <w:t>at a Glance.”</w:t>
      </w:r>
    </w:p>
    <w:p w14:paraId="367418CA" w14:textId="6E2F65BF" w:rsidR="009E79DB" w:rsidRDefault="00EF71E4" w:rsidP="00C6025E">
      <w:r>
        <w:tab/>
      </w:r>
    </w:p>
    <w:p w14:paraId="1AD1B3E2" w14:textId="283AA84F" w:rsidR="00080E70" w:rsidRDefault="00080E70" w:rsidP="00C6025E">
      <w:pPr>
        <w:rPr>
          <w:b/>
          <w:bCs/>
        </w:rPr>
      </w:pPr>
      <w:r>
        <w:tab/>
      </w:r>
      <w:r w:rsidR="00D43D80">
        <w:tab/>
      </w:r>
      <w:r w:rsidRPr="00080E70">
        <w:rPr>
          <w:b/>
          <w:bCs/>
        </w:rPr>
        <w:t xml:space="preserve">We support </w:t>
      </w:r>
      <w:r w:rsidR="00F55E38">
        <w:rPr>
          <w:b/>
          <w:bCs/>
        </w:rPr>
        <w:t>the committee’s efforts to keep most of the content while modernizing the look and language of the flyer. We feel this will help keep AA attractive toward a younger and current demographic.</w:t>
      </w:r>
    </w:p>
    <w:p w14:paraId="28D95109" w14:textId="77777777" w:rsidR="00F55E38" w:rsidRPr="00080E70" w:rsidRDefault="00F55E38" w:rsidP="00C6025E">
      <w:pPr>
        <w:rPr>
          <w:b/>
          <w:bCs/>
        </w:rPr>
      </w:pPr>
    </w:p>
    <w:p w14:paraId="738FEEC4" w14:textId="7B3E2779" w:rsidR="00080E70" w:rsidRDefault="00080E70" w:rsidP="00C6025E">
      <w:pPr>
        <w:rPr>
          <w:b/>
          <w:bCs/>
        </w:rPr>
      </w:pPr>
      <w:r>
        <w:tab/>
      </w:r>
      <w:r w:rsidR="00D43D80">
        <w:tab/>
      </w:r>
      <w:r>
        <w:rPr>
          <w:b/>
          <w:bCs/>
        </w:rPr>
        <w:t>We also had several additional considerations</w:t>
      </w:r>
      <w:r w:rsidR="00F55E38">
        <w:rPr>
          <w:b/>
          <w:bCs/>
        </w:rPr>
        <w:t>:</w:t>
      </w:r>
    </w:p>
    <w:p w14:paraId="283DDD76" w14:textId="68E5E2AA" w:rsidR="00F55E38" w:rsidRDefault="00D43D80" w:rsidP="00D43D80">
      <w:pPr>
        <w:ind w:left="1080"/>
        <w:rPr>
          <w:b/>
          <w:bCs/>
        </w:rPr>
      </w:pPr>
      <w:r>
        <w:rPr>
          <w:b/>
          <w:bCs/>
        </w:rPr>
        <w:tab/>
      </w:r>
      <w:r w:rsidRPr="00D43D80">
        <w:rPr>
          <w:b/>
          <w:bCs/>
        </w:rPr>
        <w:t>1.</w:t>
      </w:r>
      <w:r>
        <w:rPr>
          <w:b/>
          <w:bCs/>
        </w:rPr>
        <w:t xml:space="preserve"> </w:t>
      </w:r>
      <w:r w:rsidR="00F55E38" w:rsidRPr="00D43D80">
        <w:rPr>
          <w:b/>
          <w:bCs/>
        </w:rPr>
        <w:t>We suggest leaving the words “hopeless drunks” in the flyer instead of removing it. The context of the words was meant to describe How AA started and not offend anyone.</w:t>
      </w:r>
    </w:p>
    <w:p w14:paraId="51C46949" w14:textId="343ED108" w:rsidR="00F55E38" w:rsidRPr="00D43D80" w:rsidRDefault="00D43D80" w:rsidP="00D43D80">
      <w:pPr>
        <w:ind w:left="1080"/>
        <w:rPr>
          <w:b/>
          <w:bCs/>
        </w:rPr>
      </w:pPr>
      <w:r>
        <w:rPr>
          <w:b/>
          <w:bCs/>
        </w:rPr>
        <w:tab/>
        <w:t xml:space="preserve">2. </w:t>
      </w:r>
      <w:r w:rsidR="00F55E38" w:rsidRPr="00D43D80">
        <w:rPr>
          <w:b/>
          <w:bCs/>
        </w:rPr>
        <w:t>The flyer mentions we are self-supporting through our own contributions with a member contribution limit of $5000. Broadly speaking, this may be useful information and should and should be left in the flyer.</w:t>
      </w:r>
    </w:p>
    <w:p w14:paraId="64807A4A" w14:textId="70D7006E" w:rsidR="00F55E38" w:rsidRPr="00D43D80" w:rsidRDefault="00D43D80" w:rsidP="00D43D80">
      <w:pPr>
        <w:ind w:left="1080"/>
        <w:rPr>
          <w:b/>
          <w:bCs/>
        </w:rPr>
      </w:pPr>
      <w:r>
        <w:rPr>
          <w:b/>
          <w:bCs/>
        </w:rPr>
        <w:tab/>
      </w:r>
      <w:r w:rsidRPr="00D43D80">
        <w:rPr>
          <w:b/>
          <w:bCs/>
        </w:rPr>
        <w:t xml:space="preserve">3. </w:t>
      </w:r>
      <w:r w:rsidR="00F55E38" w:rsidRPr="00D43D80">
        <w:rPr>
          <w:b/>
          <w:bCs/>
        </w:rPr>
        <w:t xml:space="preserve">The conference </w:t>
      </w:r>
      <w:r w:rsidR="00B17942" w:rsidRPr="00D43D80">
        <w:rPr>
          <w:b/>
          <w:bCs/>
        </w:rPr>
        <w:t>body may want to consider changer the pronouns in the first sentence of the flyer from “fellowship of men and women “to “fellowship of people” to stay in line with our Preamble.</w:t>
      </w:r>
    </w:p>
    <w:p w14:paraId="2D1C1A4A" w14:textId="77777777" w:rsidR="00B17942" w:rsidRPr="00F55E38" w:rsidRDefault="00B17942" w:rsidP="00B17942">
      <w:pPr>
        <w:pStyle w:val="ListParagraph"/>
        <w:ind w:left="1440"/>
        <w:rPr>
          <w:b/>
          <w:bCs/>
        </w:rPr>
      </w:pPr>
    </w:p>
    <w:p w14:paraId="4B4D6094" w14:textId="54DF9602" w:rsidR="009E79DB" w:rsidRDefault="009E79DB" w:rsidP="00C6025E">
      <w:r>
        <w:tab/>
        <w:t>2. Review draft of the revised pamphlet “Speaker at Meetings Outside of A.A.”</w:t>
      </w:r>
    </w:p>
    <w:p w14:paraId="039B6C0C" w14:textId="4EF0AA5B" w:rsidR="009E79DB" w:rsidRDefault="00EF71E4" w:rsidP="00C6025E">
      <w:r>
        <w:tab/>
      </w:r>
    </w:p>
    <w:p w14:paraId="0BD7DD45" w14:textId="033865D7" w:rsidR="00B17942" w:rsidRDefault="00B17942" w:rsidP="00C6025E">
      <w:pPr>
        <w:rPr>
          <w:b/>
          <w:bCs/>
        </w:rPr>
      </w:pPr>
      <w:r>
        <w:tab/>
      </w:r>
      <w:r w:rsidR="00D43D80">
        <w:tab/>
      </w:r>
      <w:r>
        <w:rPr>
          <w:b/>
          <w:bCs/>
        </w:rPr>
        <w:t xml:space="preserve">We are in support of moving forward with the revised draft of the pamphlet with a new working title: </w:t>
      </w:r>
    </w:p>
    <w:p w14:paraId="6E68CA8A" w14:textId="25A78F8C" w:rsidR="00B17942" w:rsidRDefault="00B17942" w:rsidP="00C6025E">
      <w:pPr>
        <w:rPr>
          <w:b/>
          <w:bCs/>
        </w:rPr>
      </w:pPr>
      <w:r>
        <w:rPr>
          <w:b/>
          <w:bCs/>
        </w:rPr>
        <w:tab/>
      </w:r>
      <w:r w:rsidR="00D43D80">
        <w:rPr>
          <w:b/>
          <w:bCs/>
        </w:rPr>
        <w:tab/>
      </w:r>
      <w:r>
        <w:rPr>
          <w:b/>
          <w:bCs/>
        </w:rPr>
        <w:t>Speaking at Meetings Outside of AA”.</w:t>
      </w:r>
    </w:p>
    <w:p w14:paraId="2FB8B429" w14:textId="77777777" w:rsidR="00B17942" w:rsidRPr="00B17942" w:rsidRDefault="00B17942" w:rsidP="00C6025E">
      <w:pPr>
        <w:rPr>
          <w:b/>
          <w:bCs/>
        </w:rPr>
      </w:pPr>
    </w:p>
    <w:p w14:paraId="3EC3EA44" w14:textId="7BF1F78A" w:rsidR="009E79DB" w:rsidRDefault="009E79DB" w:rsidP="00C6025E">
      <w:r>
        <w:tab/>
        <w:t>3. Review progress report on revision to the flier “A Message to Teenagers.”</w:t>
      </w:r>
    </w:p>
    <w:p w14:paraId="16DA2ABE" w14:textId="6489EE02" w:rsidR="00EF71E4" w:rsidRDefault="00EF71E4" w:rsidP="00C6025E"/>
    <w:p w14:paraId="18B1AE1D" w14:textId="08B24044" w:rsidR="00BF3657" w:rsidRDefault="00B17942" w:rsidP="00C6025E">
      <w:pPr>
        <w:rPr>
          <w:b/>
          <w:bCs/>
        </w:rPr>
      </w:pPr>
      <w:r>
        <w:tab/>
      </w:r>
      <w:r w:rsidR="00A74144">
        <w:tab/>
      </w:r>
      <w:r w:rsidR="00BF3657">
        <w:rPr>
          <w:b/>
          <w:bCs/>
        </w:rPr>
        <w:t xml:space="preserve">We agree with the Ad Hoc committee’s original suggestions &amp; ideas to update the pamphlet “A Message to Teenagers”.  </w:t>
      </w:r>
    </w:p>
    <w:p w14:paraId="3DAE28E3" w14:textId="39583749" w:rsidR="00B17942" w:rsidRDefault="00BF3657" w:rsidP="00C6025E">
      <w:pPr>
        <w:rPr>
          <w:b/>
          <w:bCs/>
        </w:rPr>
      </w:pPr>
      <w:r>
        <w:rPr>
          <w:b/>
          <w:bCs/>
        </w:rPr>
        <w:tab/>
      </w:r>
      <w:r w:rsidR="00A74144">
        <w:rPr>
          <w:b/>
          <w:bCs/>
        </w:rPr>
        <w:tab/>
      </w:r>
      <w:r>
        <w:rPr>
          <w:b/>
          <w:bCs/>
        </w:rPr>
        <w:t>Some of the changes include:</w:t>
      </w:r>
    </w:p>
    <w:p w14:paraId="3D73A2CA" w14:textId="77777777" w:rsidR="00BF3657" w:rsidRDefault="00BF3657" w:rsidP="00C6025E">
      <w:pPr>
        <w:rPr>
          <w:b/>
          <w:bCs/>
        </w:rPr>
      </w:pPr>
    </w:p>
    <w:p w14:paraId="59BE53E8" w14:textId="0190F501" w:rsidR="00BF3657" w:rsidRPr="00A74144" w:rsidRDefault="00BF3657" w:rsidP="00A74144">
      <w:pPr>
        <w:pStyle w:val="ListParagraph"/>
        <w:ind w:left="1440"/>
        <w:rPr>
          <w:b/>
          <w:bCs/>
        </w:rPr>
      </w:pPr>
      <w:r w:rsidRPr="00A74144">
        <w:rPr>
          <w:b/>
          <w:bCs/>
        </w:rPr>
        <w:t>A revision to the 12 questions in the pamphlet</w:t>
      </w:r>
    </w:p>
    <w:p w14:paraId="02D49F0E" w14:textId="3113E7CE" w:rsidR="00BF3657" w:rsidRDefault="00BF3657" w:rsidP="00A74144">
      <w:pPr>
        <w:pStyle w:val="ListParagraph"/>
        <w:ind w:left="1440"/>
        <w:rPr>
          <w:b/>
          <w:bCs/>
        </w:rPr>
      </w:pPr>
      <w:r>
        <w:rPr>
          <w:b/>
          <w:bCs/>
        </w:rPr>
        <w:t>New images or graphics</w:t>
      </w:r>
    </w:p>
    <w:p w14:paraId="0EAD3834" w14:textId="63B08567" w:rsidR="00BF3657" w:rsidRPr="00A74144" w:rsidRDefault="00A74144" w:rsidP="00A74144">
      <w:pPr>
        <w:ind w:left="1080"/>
        <w:rPr>
          <w:b/>
          <w:bCs/>
        </w:rPr>
      </w:pPr>
      <w:r>
        <w:rPr>
          <w:b/>
          <w:bCs/>
        </w:rPr>
        <w:tab/>
      </w:r>
      <w:r w:rsidR="00BF3657" w:rsidRPr="00A74144">
        <w:rPr>
          <w:b/>
          <w:bCs/>
        </w:rPr>
        <w:t>Artwork that is age relatable and engaging to multiple demographics</w:t>
      </w:r>
    </w:p>
    <w:p w14:paraId="688F5950" w14:textId="05FAB546" w:rsidR="00BF3657" w:rsidRPr="00A74144" w:rsidRDefault="00A74144" w:rsidP="00A74144">
      <w:pPr>
        <w:ind w:left="1080"/>
        <w:rPr>
          <w:b/>
          <w:bCs/>
        </w:rPr>
      </w:pPr>
      <w:r>
        <w:rPr>
          <w:b/>
          <w:bCs/>
        </w:rPr>
        <w:tab/>
      </w:r>
      <w:r w:rsidR="00BF3657" w:rsidRPr="00A74144">
        <w:rPr>
          <w:b/>
          <w:bCs/>
        </w:rPr>
        <w:t>Illustrating images and texts to convey messages.</w:t>
      </w:r>
    </w:p>
    <w:p w14:paraId="3F2218E7" w14:textId="7E08E8FC" w:rsidR="00BF3657" w:rsidRPr="00A74144" w:rsidRDefault="00A74144" w:rsidP="00A74144">
      <w:pPr>
        <w:ind w:left="1080"/>
        <w:rPr>
          <w:b/>
          <w:bCs/>
        </w:rPr>
      </w:pPr>
      <w:r>
        <w:rPr>
          <w:b/>
          <w:bCs/>
        </w:rPr>
        <w:tab/>
      </w:r>
      <w:r w:rsidR="00BF3657" w:rsidRPr="00A74144">
        <w:rPr>
          <w:b/>
          <w:bCs/>
        </w:rPr>
        <w:t>Creating gifts or memes to cross-post messages to different media channels</w:t>
      </w:r>
    </w:p>
    <w:p w14:paraId="1501E00B" w14:textId="77777777" w:rsidR="00BF3657" w:rsidRDefault="00BF3657" w:rsidP="00BF3657">
      <w:pPr>
        <w:rPr>
          <w:b/>
          <w:bCs/>
        </w:rPr>
      </w:pPr>
    </w:p>
    <w:p w14:paraId="581A6763" w14:textId="36DF1258" w:rsidR="00BF3657" w:rsidRPr="00BF3657" w:rsidRDefault="00BF3657" w:rsidP="00BF3657">
      <w:pPr>
        <w:rPr>
          <w:b/>
          <w:bCs/>
        </w:rPr>
      </w:pPr>
      <w:r>
        <w:rPr>
          <w:b/>
          <w:bCs/>
        </w:rPr>
        <w:tab/>
      </w:r>
      <w:r w:rsidR="00A74144">
        <w:rPr>
          <w:b/>
          <w:bCs/>
        </w:rPr>
        <w:tab/>
      </w:r>
      <w:r>
        <w:rPr>
          <w:b/>
          <w:bCs/>
        </w:rPr>
        <w:t>As an addition consideration: We would like to see the use of</w:t>
      </w:r>
      <w:r w:rsidR="009470BF">
        <w:rPr>
          <w:b/>
          <w:bCs/>
        </w:rPr>
        <w:t xml:space="preserve"> QR codes as another means to cross-link to digital formats.</w:t>
      </w:r>
    </w:p>
    <w:p w14:paraId="55950402" w14:textId="77777777" w:rsidR="00BF3657" w:rsidRPr="00B17942" w:rsidRDefault="00BF3657" w:rsidP="00C6025E">
      <w:pPr>
        <w:rPr>
          <w:b/>
          <w:bCs/>
        </w:rPr>
      </w:pPr>
    </w:p>
    <w:p w14:paraId="41AD6041" w14:textId="1D66CB5A" w:rsidR="00311025" w:rsidRDefault="00311025" w:rsidP="00311025">
      <w:r>
        <w:tab/>
        <w:t xml:space="preserve">*Group Discussion for all 3 </w:t>
      </w:r>
      <w:r w:rsidR="00FA4C9C">
        <w:t>items</w:t>
      </w:r>
    </w:p>
    <w:p w14:paraId="31243526" w14:textId="77777777" w:rsidR="009E79DB" w:rsidRDefault="009E79DB" w:rsidP="00C6025E"/>
    <w:p w14:paraId="0B831998" w14:textId="2C6B3F8F" w:rsidR="009E79DB" w:rsidRDefault="009E79DB" w:rsidP="00C6025E">
      <w:r>
        <w:tab/>
        <w:t>X. Treatment</w:t>
      </w:r>
    </w:p>
    <w:p w14:paraId="16C753C5" w14:textId="0318CCE0" w:rsidR="009E79DB" w:rsidRDefault="009E79DB" w:rsidP="00C6025E">
      <w:r>
        <w:tab/>
        <w:t xml:space="preserve">F. Review report on what resources </w:t>
      </w:r>
      <w:proofErr w:type="gramStart"/>
      <w:r>
        <w:t>are</w:t>
      </w:r>
      <w:proofErr w:type="gramEnd"/>
      <w:r>
        <w:t xml:space="preserve"> currently available from the General Service Office and the AA Grapevine to meet Accessibility-related challenges and how those resources are communicated to the Fellowship. (pp. 20-26)</w:t>
      </w:r>
    </w:p>
    <w:p w14:paraId="3CB7B296" w14:textId="77777777" w:rsidR="00311025" w:rsidRDefault="00311025" w:rsidP="00C6025E"/>
    <w:p w14:paraId="6741C555" w14:textId="177E018F" w:rsidR="00336661" w:rsidRDefault="00336661" w:rsidP="00C6025E">
      <w:pPr>
        <w:rPr>
          <w:b/>
          <w:bCs/>
        </w:rPr>
      </w:pPr>
      <w:r>
        <w:tab/>
      </w:r>
      <w:r w:rsidR="00A74144">
        <w:tab/>
      </w:r>
      <w:r>
        <w:rPr>
          <w:b/>
          <w:bCs/>
        </w:rPr>
        <w:t xml:space="preserve">After reviewing the inventory of resources available we are glad our Trustees and Committees are having this discussion to raise awareness about accessibilities challenges within our Fellowship and the communities we </w:t>
      </w:r>
      <w:r w:rsidR="00A74144">
        <w:rPr>
          <w:b/>
          <w:bCs/>
        </w:rPr>
        <w:tab/>
      </w:r>
      <w:r w:rsidR="00A74144">
        <w:rPr>
          <w:b/>
          <w:bCs/>
        </w:rPr>
        <w:tab/>
      </w:r>
      <w:r w:rsidR="00A74144">
        <w:rPr>
          <w:b/>
          <w:bCs/>
        </w:rPr>
        <w:tab/>
      </w:r>
      <w:r>
        <w:rPr>
          <w:b/>
          <w:bCs/>
        </w:rPr>
        <w:t>serve.</w:t>
      </w:r>
    </w:p>
    <w:p w14:paraId="44B3BFD3" w14:textId="77777777" w:rsidR="00336661" w:rsidRDefault="00336661" w:rsidP="00C6025E">
      <w:pPr>
        <w:rPr>
          <w:b/>
          <w:bCs/>
        </w:rPr>
      </w:pPr>
    </w:p>
    <w:p w14:paraId="393E4DD4" w14:textId="398B23DC" w:rsidR="00336661" w:rsidRDefault="00336661" w:rsidP="00C6025E">
      <w:pPr>
        <w:rPr>
          <w:b/>
          <w:bCs/>
        </w:rPr>
      </w:pPr>
      <w:r>
        <w:rPr>
          <w:b/>
          <w:bCs/>
        </w:rPr>
        <w:tab/>
      </w:r>
      <w:r w:rsidR="00A74144">
        <w:rPr>
          <w:b/>
          <w:bCs/>
        </w:rPr>
        <w:tab/>
      </w:r>
      <w:r>
        <w:rPr>
          <w:b/>
          <w:bCs/>
        </w:rPr>
        <w:t xml:space="preserve">We know with our Responsibility Statement members have and will continue to jump into action once aware of the resources available to them for both the suffering and recovering alcoholics which have accessibility </w:t>
      </w:r>
      <w:r w:rsidR="00A74144">
        <w:rPr>
          <w:b/>
          <w:bCs/>
        </w:rPr>
        <w:tab/>
      </w:r>
      <w:r w:rsidR="00A74144">
        <w:rPr>
          <w:b/>
          <w:bCs/>
        </w:rPr>
        <w:tab/>
      </w:r>
      <w:r w:rsidR="00A74144">
        <w:rPr>
          <w:b/>
          <w:bCs/>
        </w:rPr>
        <w:tab/>
      </w:r>
      <w:r>
        <w:rPr>
          <w:b/>
          <w:bCs/>
        </w:rPr>
        <w:t>challenges.</w:t>
      </w:r>
    </w:p>
    <w:p w14:paraId="089A78FE" w14:textId="77777777" w:rsidR="00336661" w:rsidRDefault="00336661" w:rsidP="00C6025E">
      <w:pPr>
        <w:rPr>
          <w:b/>
          <w:bCs/>
        </w:rPr>
      </w:pPr>
    </w:p>
    <w:p w14:paraId="5ABA176B" w14:textId="29EB7D99" w:rsidR="00336661" w:rsidRDefault="00336661" w:rsidP="00C6025E">
      <w:pPr>
        <w:rPr>
          <w:b/>
          <w:bCs/>
        </w:rPr>
      </w:pPr>
      <w:r>
        <w:rPr>
          <w:b/>
          <w:bCs/>
        </w:rPr>
        <w:tab/>
      </w:r>
      <w:r w:rsidR="00A74144">
        <w:rPr>
          <w:b/>
          <w:bCs/>
        </w:rPr>
        <w:tab/>
      </w:r>
      <w:r>
        <w:rPr>
          <w:b/>
          <w:bCs/>
        </w:rPr>
        <w:t>For these members or would-be members, their alcoholism</w:t>
      </w:r>
      <w:r w:rsidR="00544A25">
        <w:rPr>
          <w:b/>
          <w:bCs/>
        </w:rPr>
        <w:t xml:space="preserve"> left untreated can be more disabling than their actual disability!</w:t>
      </w:r>
    </w:p>
    <w:p w14:paraId="79397185" w14:textId="77777777" w:rsidR="00336661" w:rsidRPr="00336661" w:rsidRDefault="00336661" w:rsidP="00C6025E">
      <w:pPr>
        <w:rPr>
          <w:b/>
          <w:bCs/>
        </w:rPr>
      </w:pPr>
    </w:p>
    <w:p w14:paraId="4AB05B38" w14:textId="6D4D665E" w:rsidR="00311025" w:rsidRDefault="00311025" w:rsidP="00C6025E">
      <w:r>
        <w:tab/>
        <w:t>*No Group Discussion</w:t>
      </w:r>
    </w:p>
    <w:p w14:paraId="52E520C1" w14:textId="77777777" w:rsidR="009E79DB" w:rsidRDefault="009E79DB" w:rsidP="00C6025E"/>
    <w:p w14:paraId="40822997" w14:textId="5C050D3C" w:rsidR="00A1259C" w:rsidRDefault="006179BA" w:rsidP="00C6025E">
      <w:pPr>
        <w:rPr>
          <w:b/>
          <w:bCs/>
        </w:rPr>
      </w:pPr>
      <w:r>
        <w:rPr>
          <w:b/>
          <w:bCs/>
        </w:rPr>
        <w:t>9</w:t>
      </w:r>
      <w:r w:rsidR="00A1259C" w:rsidRPr="00A1259C">
        <w:rPr>
          <w:b/>
          <w:bCs/>
        </w:rPr>
        <w:t>:</w:t>
      </w:r>
      <w:r>
        <w:rPr>
          <w:b/>
          <w:bCs/>
        </w:rPr>
        <w:t>56</w:t>
      </w:r>
      <w:r w:rsidR="00A1259C" w:rsidRPr="00A1259C">
        <w:rPr>
          <w:b/>
          <w:bCs/>
        </w:rPr>
        <w:t xml:space="preserve"> </w:t>
      </w:r>
      <w:r w:rsidR="00A1259C" w:rsidRPr="00A1259C">
        <w:rPr>
          <w:b/>
          <w:bCs/>
        </w:rPr>
        <w:tab/>
        <w:t>Area 17 Panel IX: Treatment &amp; Accessibilities</w:t>
      </w:r>
    </w:p>
    <w:p w14:paraId="1A71D34B" w14:textId="0439E2DB" w:rsidR="00A1259C" w:rsidRDefault="00A1259C" w:rsidP="00C6025E">
      <w:pPr>
        <w:rPr>
          <w:b/>
          <w:bCs/>
        </w:rPr>
      </w:pPr>
      <w:r>
        <w:rPr>
          <w:b/>
          <w:bCs/>
        </w:rPr>
        <w:tab/>
        <w:t>IX Treatment and Accessibilities</w:t>
      </w:r>
    </w:p>
    <w:p w14:paraId="52C03EDE" w14:textId="4271C4E8" w:rsidR="00A1259C" w:rsidRDefault="00A1259C" w:rsidP="00C6025E">
      <w:r>
        <w:rPr>
          <w:b/>
          <w:bCs/>
        </w:rPr>
        <w:tab/>
      </w:r>
      <w:r>
        <w:t>D. Review progress report on update to the pamphlet “Bridging the Gap”. (pp. 8-9)</w:t>
      </w:r>
    </w:p>
    <w:p w14:paraId="721ADDF5" w14:textId="77777777" w:rsidR="00A1259C" w:rsidRDefault="00A1259C" w:rsidP="00C6025E"/>
    <w:p w14:paraId="6FC5DC62" w14:textId="4A3E25C8" w:rsidR="00544A25" w:rsidRDefault="00544A25" w:rsidP="00C6025E">
      <w:pPr>
        <w:rPr>
          <w:b/>
          <w:bCs/>
        </w:rPr>
      </w:pPr>
      <w:r>
        <w:tab/>
      </w:r>
      <w:r w:rsidR="00A74144">
        <w:tab/>
      </w:r>
      <w:r w:rsidRPr="00544A25">
        <w:rPr>
          <w:b/>
          <w:bCs/>
        </w:rPr>
        <w:t xml:space="preserve">The committee has reviewed the progress report on updates to the pamphlet "Bridging the Gap”. The committee felt that it would be helpful to see the draft for the pamphlet. </w:t>
      </w:r>
      <w:r w:rsidRPr="00544A25">
        <w:rPr>
          <w:b/>
          <w:bCs/>
        </w:rPr>
        <w:tab/>
        <w:t>That information is not available to us.</w:t>
      </w:r>
    </w:p>
    <w:p w14:paraId="20346E2B" w14:textId="77777777" w:rsidR="00544A25" w:rsidRPr="00544A25" w:rsidRDefault="00544A25" w:rsidP="00C6025E">
      <w:pPr>
        <w:rPr>
          <w:b/>
          <w:bCs/>
        </w:rPr>
      </w:pPr>
    </w:p>
    <w:p w14:paraId="29C8C2DF" w14:textId="6EC5839B" w:rsidR="00A1259C" w:rsidRDefault="00A1259C" w:rsidP="00C6025E">
      <w:r>
        <w:tab/>
        <w:t>G. Review P-27 “A.A. in Treatment Settings” for effective and relevance. (p.27)</w:t>
      </w:r>
    </w:p>
    <w:p w14:paraId="5D99B864" w14:textId="77777777" w:rsidR="00A1259C" w:rsidRDefault="00A1259C" w:rsidP="00C6025E"/>
    <w:p w14:paraId="3DC2944F" w14:textId="4D3C4345" w:rsidR="00544A25" w:rsidRPr="00544A25" w:rsidRDefault="00544A25" w:rsidP="00544A25">
      <w:pPr>
        <w:rPr>
          <w:b/>
          <w:bCs/>
        </w:rPr>
      </w:pPr>
      <w:r>
        <w:tab/>
      </w:r>
      <w:r w:rsidR="00A74144">
        <w:tab/>
      </w:r>
      <w:r w:rsidRPr="00544A25">
        <w:rPr>
          <w:b/>
          <w:bCs/>
        </w:rPr>
        <w:t>The committee considered the items in the pamphlet P-27 "AA in Treatment Settings " They felt that more work by the trustees is necessary.</w:t>
      </w:r>
    </w:p>
    <w:p w14:paraId="71D15E8D" w14:textId="01498F43" w:rsidR="00544A25" w:rsidRDefault="00544A25" w:rsidP="00544A25">
      <w:pPr>
        <w:rPr>
          <w:b/>
          <w:bCs/>
        </w:rPr>
      </w:pPr>
      <w:r w:rsidRPr="00544A25">
        <w:rPr>
          <w:b/>
          <w:bCs/>
        </w:rPr>
        <w:tab/>
      </w:r>
      <w:r w:rsidR="00A74144">
        <w:rPr>
          <w:b/>
          <w:bCs/>
        </w:rPr>
        <w:tab/>
      </w:r>
      <w:r w:rsidRPr="00544A25">
        <w:rPr>
          <w:b/>
          <w:bCs/>
        </w:rPr>
        <w:t xml:space="preserve">We urge them to consider changing the wording in sentence three, on item number 4, page 9 from "he" or "she, </w:t>
      </w:r>
      <w:proofErr w:type="spellStart"/>
      <w:r w:rsidRPr="00544A25">
        <w:rPr>
          <w:b/>
          <w:bCs/>
        </w:rPr>
        <w:t>to</w:t>
      </w:r>
      <w:proofErr w:type="spellEnd"/>
      <w:r w:rsidRPr="00544A25">
        <w:rPr>
          <w:b/>
          <w:bCs/>
        </w:rPr>
        <w:t xml:space="preserve"> </w:t>
      </w:r>
      <w:proofErr w:type="gramStart"/>
      <w:r w:rsidRPr="00544A25">
        <w:rPr>
          <w:b/>
          <w:bCs/>
        </w:rPr>
        <w:t>they</w:t>
      </w:r>
      <w:proofErr w:type="gramEnd"/>
      <w:r w:rsidRPr="00544A25">
        <w:rPr>
          <w:b/>
          <w:bCs/>
        </w:rPr>
        <w:t>.</w:t>
      </w:r>
      <w:r>
        <w:rPr>
          <w:b/>
          <w:bCs/>
        </w:rPr>
        <w:t xml:space="preserve">  </w:t>
      </w:r>
      <w:r w:rsidRPr="00544A25">
        <w:rPr>
          <w:b/>
          <w:bCs/>
        </w:rPr>
        <w:t xml:space="preserve">The committee also urges them to remove the sentence. "We are not in the business of </w:t>
      </w:r>
      <w:r w:rsidR="00A74144">
        <w:rPr>
          <w:b/>
          <w:bCs/>
        </w:rPr>
        <w:tab/>
      </w:r>
      <w:r w:rsidR="00A74144">
        <w:rPr>
          <w:b/>
          <w:bCs/>
        </w:rPr>
        <w:tab/>
      </w:r>
      <w:r w:rsidR="00A74144">
        <w:rPr>
          <w:b/>
          <w:bCs/>
        </w:rPr>
        <w:tab/>
      </w:r>
      <w:r w:rsidR="00A74144">
        <w:rPr>
          <w:b/>
          <w:bCs/>
        </w:rPr>
        <w:tab/>
      </w:r>
      <w:r w:rsidRPr="00544A25">
        <w:rPr>
          <w:b/>
          <w:bCs/>
        </w:rPr>
        <w:t>educating non alcoholics, about alcoholism, religion, medicine or anything else.</w:t>
      </w:r>
    </w:p>
    <w:p w14:paraId="2C4E1F74" w14:textId="77777777" w:rsidR="00544A25" w:rsidRPr="00544A25" w:rsidRDefault="00544A25" w:rsidP="00544A25">
      <w:pPr>
        <w:rPr>
          <w:b/>
          <w:bCs/>
        </w:rPr>
      </w:pPr>
    </w:p>
    <w:p w14:paraId="595ACF55" w14:textId="4838CC6B" w:rsidR="00A1259C" w:rsidRDefault="00A1259C" w:rsidP="00C6025E">
      <w:r>
        <w:tab/>
        <w:t>H. Review F-4 “Where do I go from here?” flyer for effectiveness and relevance. (p.28)</w:t>
      </w:r>
    </w:p>
    <w:p w14:paraId="532D1D0A" w14:textId="0709C5A7" w:rsidR="006179BA" w:rsidRDefault="00544A25" w:rsidP="00C6025E">
      <w:r>
        <w:tab/>
      </w:r>
    </w:p>
    <w:p w14:paraId="4B17C9C0" w14:textId="7E09C0EC" w:rsidR="00544A25" w:rsidRDefault="00544A25" w:rsidP="00C6025E">
      <w:pPr>
        <w:rPr>
          <w:b/>
          <w:bCs/>
        </w:rPr>
      </w:pPr>
      <w:r>
        <w:tab/>
      </w:r>
      <w:r w:rsidR="00A74144">
        <w:tab/>
      </w:r>
      <w:r w:rsidRPr="00544A25">
        <w:rPr>
          <w:b/>
          <w:bCs/>
        </w:rPr>
        <w:t>The committee considered the item and took no action.</w:t>
      </w:r>
    </w:p>
    <w:p w14:paraId="4E8C10D4" w14:textId="77777777" w:rsidR="00544A25" w:rsidRPr="00544A25" w:rsidRDefault="00544A25" w:rsidP="00C6025E">
      <w:pPr>
        <w:rPr>
          <w:b/>
          <w:bCs/>
        </w:rPr>
      </w:pPr>
    </w:p>
    <w:p w14:paraId="5311EE97" w14:textId="56719523" w:rsidR="006179BA" w:rsidRDefault="006179BA" w:rsidP="00C6025E">
      <w:r>
        <w:tab/>
        <w:t>*Group Discussion for all 3</w:t>
      </w:r>
      <w:r w:rsidR="00FA4C9C">
        <w:t xml:space="preserve"> items</w:t>
      </w:r>
    </w:p>
    <w:p w14:paraId="15552A08" w14:textId="77777777" w:rsidR="00A1259C" w:rsidRDefault="00A1259C" w:rsidP="00C6025E"/>
    <w:p w14:paraId="4F0FE3BA" w14:textId="00124F66" w:rsidR="00A1259C" w:rsidRDefault="00A1259C" w:rsidP="00C6025E">
      <w:pPr>
        <w:rPr>
          <w:b/>
          <w:bCs/>
        </w:rPr>
      </w:pPr>
      <w:r>
        <w:rPr>
          <w:b/>
          <w:bCs/>
        </w:rPr>
        <w:t>10:</w:t>
      </w:r>
      <w:r w:rsidR="003F6D5B">
        <w:rPr>
          <w:b/>
          <w:bCs/>
        </w:rPr>
        <w:t>10</w:t>
      </w:r>
      <w:r>
        <w:rPr>
          <w:b/>
          <w:bCs/>
        </w:rPr>
        <w:tab/>
        <w:t>Area 17 Panel X: Website</w:t>
      </w:r>
    </w:p>
    <w:p w14:paraId="0E07A0C4" w14:textId="2761CEAE" w:rsidR="00A1259C" w:rsidRDefault="00A1259C" w:rsidP="00C6025E">
      <w:pPr>
        <w:rPr>
          <w:b/>
          <w:bCs/>
        </w:rPr>
      </w:pPr>
      <w:r>
        <w:rPr>
          <w:b/>
          <w:bCs/>
        </w:rPr>
        <w:tab/>
        <w:t>IV. Finance</w:t>
      </w:r>
    </w:p>
    <w:p w14:paraId="11DCFFED" w14:textId="3134422B" w:rsidR="00A1259C" w:rsidRDefault="00A1259C" w:rsidP="00C6025E">
      <w:r>
        <w:rPr>
          <w:b/>
          <w:bCs/>
        </w:rPr>
        <w:tab/>
      </w:r>
      <w:r>
        <w:t>D. Review video “Hope” for effectiveness and relevance. *(pp.18-19)</w:t>
      </w:r>
    </w:p>
    <w:p w14:paraId="69A5BAED" w14:textId="77777777" w:rsidR="003F6D5B" w:rsidRDefault="003F6D5B" w:rsidP="00C6025E"/>
    <w:p w14:paraId="406894AD" w14:textId="39AC00D6" w:rsidR="003F6D5B" w:rsidRDefault="003F6D5B" w:rsidP="00C6025E">
      <w:r>
        <w:tab/>
        <w:t>*Recommendation – to produce a new updated video</w:t>
      </w:r>
      <w:r w:rsidR="00EF1C19">
        <w:t xml:space="preserve"> relevant for </w:t>
      </w:r>
      <w:r w:rsidR="00457C13">
        <w:t>today’s</w:t>
      </w:r>
      <w:r w:rsidR="00EF1C19">
        <w:t xml:space="preserve"> membership.</w:t>
      </w:r>
    </w:p>
    <w:p w14:paraId="7C2CC4EF" w14:textId="79B9348E" w:rsidR="00932F0E" w:rsidRDefault="00932F0E" w:rsidP="00C6025E">
      <w:r>
        <w:tab/>
        <w:t>*Group Discussion</w:t>
      </w:r>
    </w:p>
    <w:p w14:paraId="27AEADDB" w14:textId="12B0E02A" w:rsidR="00932F0E" w:rsidRDefault="00932F0E" w:rsidP="00C6025E">
      <w:r>
        <w:tab/>
        <w:t>*</w:t>
      </w:r>
      <w:r w:rsidR="00EF1C19">
        <w:t>78 voted yes</w:t>
      </w:r>
      <w:r w:rsidR="00457C13">
        <w:t>, 7 voted no =</w:t>
      </w:r>
      <w:r w:rsidR="00EF1C19">
        <w:t xml:space="preserve"> </w:t>
      </w:r>
      <w:r w:rsidR="00457C13">
        <w:t xml:space="preserve">85 votes, motion </w:t>
      </w:r>
      <w:r w:rsidR="00FA4C9C">
        <w:t>carries.</w:t>
      </w:r>
      <w:r w:rsidR="00457C13">
        <w:t xml:space="preserve"> </w:t>
      </w:r>
    </w:p>
    <w:p w14:paraId="46512638" w14:textId="77777777" w:rsidR="00544A25" w:rsidRDefault="00544A25" w:rsidP="00C6025E"/>
    <w:p w14:paraId="155600D9" w14:textId="43A711F3" w:rsidR="00A1259C" w:rsidRDefault="00544A25" w:rsidP="00C6025E">
      <w:pPr>
        <w:rPr>
          <w:b/>
          <w:bCs/>
        </w:rPr>
      </w:pPr>
      <w:r>
        <w:tab/>
      </w:r>
      <w:r w:rsidR="004B25EB">
        <w:tab/>
      </w:r>
      <w:r w:rsidR="004B25EB" w:rsidRPr="004B25EB">
        <w:rPr>
          <w:b/>
          <w:bCs/>
        </w:rPr>
        <w:t>VIII. Public Information</w:t>
      </w:r>
    </w:p>
    <w:p w14:paraId="12113D2E" w14:textId="17A872CA" w:rsidR="004B25EB" w:rsidRDefault="004B25EB" w:rsidP="00C6025E">
      <w:r w:rsidRPr="004B25EB">
        <w:tab/>
        <w:t>G.</w:t>
      </w:r>
      <w:r>
        <w:t xml:space="preserve"> Review report on GSO’s A.A. website. (pp. 74-79)</w:t>
      </w:r>
    </w:p>
    <w:p w14:paraId="7C4F498D" w14:textId="77777777" w:rsidR="003F6D5B" w:rsidRDefault="003F6D5B" w:rsidP="00C6025E"/>
    <w:p w14:paraId="1EBFD5AE" w14:textId="17DAE40D" w:rsidR="003F6D5B" w:rsidRDefault="00000218" w:rsidP="00C6025E">
      <w:r>
        <w:tab/>
        <w:t>*Group Discussion</w:t>
      </w:r>
      <w:r w:rsidR="00EF1C19">
        <w:t xml:space="preserve"> </w:t>
      </w:r>
    </w:p>
    <w:p w14:paraId="6BD7C7C2" w14:textId="7B687070" w:rsidR="003F6D5B" w:rsidRDefault="00D262A1" w:rsidP="00C6025E">
      <w:r>
        <w:tab/>
      </w:r>
    </w:p>
    <w:p w14:paraId="7140CA7C" w14:textId="573B17CB" w:rsidR="00D262A1" w:rsidRDefault="00D262A1" w:rsidP="00C6025E">
      <w:pPr>
        <w:rPr>
          <w:b/>
          <w:bCs/>
        </w:rPr>
      </w:pPr>
      <w:r>
        <w:tab/>
      </w:r>
      <w:r w:rsidR="00A74144">
        <w:tab/>
      </w:r>
      <w:r>
        <w:t>*</w:t>
      </w:r>
      <w:r w:rsidRPr="00CA53C6">
        <w:rPr>
          <w:b/>
          <w:bCs/>
        </w:rPr>
        <w:t>No report submitted for Website agenda items</w:t>
      </w:r>
      <w:r>
        <w:rPr>
          <w:b/>
          <w:bCs/>
        </w:rPr>
        <w:t>.</w:t>
      </w:r>
    </w:p>
    <w:p w14:paraId="65FD443F" w14:textId="77777777" w:rsidR="00D262A1" w:rsidRDefault="00D262A1" w:rsidP="00C6025E"/>
    <w:p w14:paraId="277DDB7B" w14:textId="5D6F8C0D" w:rsidR="003F6D5B" w:rsidRDefault="00457C13" w:rsidP="00C6025E">
      <w:pPr>
        <w:rPr>
          <w:b/>
          <w:bCs/>
        </w:rPr>
      </w:pPr>
      <w:r w:rsidRPr="00A1259C">
        <w:rPr>
          <w:b/>
          <w:bCs/>
        </w:rPr>
        <w:t>10:</w:t>
      </w:r>
      <w:r>
        <w:rPr>
          <w:b/>
          <w:bCs/>
        </w:rPr>
        <w:t xml:space="preserve">51 </w:t>
      </w:r>
      <w:r w:rsidRPr="00A1259C">
        <w:rPr>
          <w:b/>
          <w:bCs/>
        </w:rPr>
        <w:tab/>
      </w:r>
      <w:r w:rsidR="003F6D5B" w:rsidRPr="00A1259C">
        <w:rPr>
          <w:b/>
          <w:bCs/>
        </w:rPr>
        <w:t>Break</w:t>
      </w:r>
    </w:p>
    <w:p w14:paraId="1DCE7479" w14:textId="77777777" w:rsidR="00457C13" w:rsidRDefault="00457C13" w:rsidP="00C6025E">
      <w:pPr>
        <w:rPr>
          <w:b/>
          <w:bCs/>
        </w:rPr>
      </w:pPr>
    </w:p>
    <w:p w14:paraId="67166FB8" w14:textId="6FC2DAB7" w:rsidR="00457C13" w:rsidRDefault="00457C13" w:rsidP="00C6025E">
      <w:r>
        <w:rPr>
          <w:b/>
          <w:bCs/>
        </w:rPr>
        <w:t>11:0</w:t>
      </w:r>
      <w:r w:rsidR="00FA4C9C">
        <w:rPr>
          <w:b/>
          <w:bCs/>
        </w:rPr>
        <w:t>7</w:t>
      </w:r>
      <w:r>
        <w:rPr>
          <w:b/>
          <w:bCs/>
        </w:rPr>
        <w:tab/>
        <w:t>Assembly Resumed</w:t>
      </w:r>
    </w:p>
    <w:p w14:paraId="5B583D50" w14:textId="77777777" w:rsidR="004B25EB" w:rsidRPr="004B25EB" w:rsidRDefault="004B25EB" w:rsidP="00C6025E">
      <w:pPr>
        <w:rPr>
          <w:b/>
          <w:bCs/>
        </w:rPr>
      </w:pPr>
    </w:p>
    <w:p w14:paraId="0463C5EB" w14:textId="7DC0E4FC" w:rsidR="004B25EB" w:rsidRPr="004B25EB" w:rsidRDefault="004B25EB" w:rsidP="00C6025E">
      <w:pPr>
        <w:rPr>
          <w:b/>
          <w:bCs/>
        </w:rPr>
      </w:pPr>
      <w:r w:rsidRPr="004B25EB">
        <w:rPr>
          <w:b/>
          <w:bCs/>
        </w:rPr>
        <w:t>11:</w:t>
      </w:r>
      <w:r w:rsidR="00FA4C9C">
        <w:rPr>
          <w:b/>
          <w:bCs/>
        </w:rPr>
        <w:t>08</w:t>
      </w:r>
      <w:r w:rsidRPr="004B25EB">
        <w:rPr>
          <w:b/>
          <w:bCs/>
        </w:rPr>
        <w:tab/>
        <w:t>Area 17 Panel XI: Area 17 DCMs 2, 4, 8, 10, 12</w:t>
      </w:r>
    </w:p>
    <w:p w14:paraId="6CD7BEAC" w14:textId="31A0956C" w:rsidR="004B25EB" w:rsidRDefault="004B25EB" w:rsidP="00C6025E">
      <w:pPr>
        <w:rPr>
          <w:b/>
          <w:bCs/>
        </w:rPr>
      </w:pPr>
      <w:r w:rsidRPr="004B25EB">
        <w:rPr>
          <w:b/>
          <w:bCs/>
        </w:rPr>
        <w:tab/>
        <w:t>VI. Literature</w:t>
      </w:r>
    </w:p>
    <w:p w14:paraId="6C7BB8F2" w14:textId="62D1FE71" w:rsidR="004B25EB" w:rsidRDefault="004B25EB" w:rsidP="00C6025E">
      <w:r>
        <w:rPr>
          <w:b/>
          <w:bCs/>
        </w:rPr>
        <w:tab/>
      </w:r>
      <w:r>
        <w:t>B. Review progress report regarding revisions to the pamphlet “The Twelve Steps Illustrated</w:t>
      </w:r>
      <w:r w:rsidR="009B6260">
        <w:t>.</w:t>
      </w:r>
      <w:r>
        <w:t>”</w:t>
      </w:r>
      <w:r w:rsidR="009B6260">
        <w:t xml:space="preserve"> (pp. 17-18)</w:t>
      </w:r>
    </w:p>
    <w:p w14:paraId="2F906E7B" w14:textId="77777777" w:rsidR="009B6260" w:rsidRDefault="009B6260" w:rsidP="00C6025E"/>
    <w:p w14:paraId="22E4CDB8" w14:textId="7417002C" w:rsidR="009B6260" w:rsidRDefault="009B6260" w:rsidP="00C6025E">
      <w:r>
        <w:tab/>
        <w:t>H. Review progress report on the video animation of the pamphlet “The twelve Concepts Illustrated”. (pp. 34-38)</w:t>
      </w:r>
    </w:p>
    <w:p w14:paraId="44EC22BD" w14:textId="77777777" w:rsidR="00FA4C9C" w:rsidRDefault="00FA4C9C" w:rsidP="00C6025E"/>
    <w:p w14:paraId="64DBBCA8" w14:textId="27C9A255" w:rsidR="00FA4C9C" w:rsidRDefault="00FA4C9C" w:rsidP="00C6025E">
      <w:r>
        <w:tab/>
        <w:t>*Group Discussion for all 2 items</w:t>
      </w:r>
    </w:p>
    <w:p w14:paraId="76C0A9FF" w14:textId="77777777" w:rsidR="009B6260" w:rsidRPr="00D262A1" w:rsidRDefault="009B6260" w:rsidP="00C6025E">
      <w:pPr>
        <w:rPr>
          <w:b/>
          <w:bCs/>
        </w:rPr>
      </w:pPr>
    </w:p>
    <w:p w14:paraId="375C5BF6" w14:textId="110CA815" w:rsidR="00D262A1" w:rsidRDefault="00D262A1" w:rsidP="00C6025E">
      <w:pPr>
        <w:rPr>
          <w:b/>
          <w:bCs/>
        </w:rPr>
      </w:pPr>
      <w:r w:rsidRPr="00D262A1">
        <w:rPr>
          <w:b/>
          <w:bCs/>
        </w:rPr>
        <w:tab/>
      </w:r>
      <w:bookmarkStart w:id="1" w:name="_Hlk164290028"/>
      <w:r w:rsidR="00A74144">
        <w:rPr>
          <w:b/>
          <w:bCs/>
        </w:rPr>
        <w:tab/>
      </w:r>
      <w:r w:rsidRPr="00D262A1">
        <w:rPr>
          <w:b/>
          <w:bCs/>
        </w:rPr>
        <w:t xml:space="preserve">*No report submitted for </w:t>
      </w:r>
      <w:r w:rsidRPr="004B25EB">
        <w:rPr>
          <w:b/>
          <w:bCs/>
        </w:rPr>
        <w:t>DCMs 2, 4, 8, 10, 12</w:t>
      </w:r>
      <w:r>
        <w:rPr>
          <w:b/>
          <w:bCs/>
        </w:rPr>
        <w:t xml:space="preserve"> </w:t>
      </w:r>
      <w:r w:rsidRPr="00D262A1">
        <w:rPr>
          <w:b/>
          <w:bCs/>
        </w:rPr>
        <w:t>agenda items.</w:t>
      </w:r>
      <w:bookmarkEnd w:id="1"/>
    </w:p>
    <w:p w14:paraId="769CB8D0" w14:textId="77777777" w:rsidR="00D262A1" w:rsidRPr="00D262A1" w:rsidRDefault="00D262A1" w:rsidP="00C6025E">
      <w:pPr>
        <w:rPr>
          <w:b/>
          <w:bCs/>
        </w:rPr>
      </w:pPr>
    </w:p>
    <w:p w14:paraId="2828B507" w14:textId="540D91D1" w:rsidR="009B6260" w:rsidRDefault="009B6260" w:rsidP="00C6025E">
      <w:pPr>
        <w:rPr>
          <w:b/>
          <w:bCs/>
        </w:rPr>
      </w:pPr>
      <w:r w:rsidRPr="009B6260">
        <w:rPr>
          <w:b/>
          <w:bCs/>
        </w:rPr>
        <w:t>11:</w:t>
      </w:r>
      <w:r w:rsidR="00FA4C9C">
        <w:rPr>
          <w:b/>
          <w:bCs/>
        </w:rPr>
        <w:t>13</w:t>
      </w:r>
      <w:r>
        <w:rPr>
          <w:b/>
          <w:bCs/>
        </w:rPr>
        <w:tab/>
        <w:t xml:space="preserve">Panel XII: Area 17 </w:t>
      </w:r>
      <w:bookmarkStart w:id="2" w:name="_Hlk164290044"/>
      <w:r>
        <w:rPr>
          <w:b/>
          <w:bCs/>
        </w:rPr>
        <w:t>DCMs 3, 5, 9, 11, 13, 17 &amp; Intergroup/Central Office Chairs</w:t>
      </w:r>
      <w:bookmarkEnd w:id="2"/>
    </w:p>
    <w:p w14:paraId="09812584" w14:textId="78D636C4" w:rsidR="009B6260" w:rsidRDefault="009B6260" w:rsidP="00C6025E">
      <w:pPr>
        <w:rPr>
          <w:b/>
          <w:bCs/>
        </w:rPr>
      </w:pPr>
      <w:r>
        <w:rPr>
          <w:b/>
          <w:bCs/>
        </w:rPr>
        <w:tab/>
        <w:t>VIII. Public Information</w:t>
      </w:r>
    </w:p>
    <w:p w14:paraId="10F76F92" w14:textId="735E481D" w:rsidR="009B6260" w:rsidRDefault="009B6260" w:rsidP="00C6025E">
      <w:r>
        <w:rPr>
          <w:b/>
          <w:bCs/>
        </w:rPr>
        <w:tab/>
      </w:r>
      <w:r>
        <w:t>F. Review report on Metting Guide app. (pp. 69-73)</w:t>
      </w:r>
    </w:p>
    <w:p w14:paraId="172AC7C2" w14:textId="77777777" w:rsidR="00832B07" w:rsidRDefault="00832B07" w:rsidP="00C6025E"/>
    <w:p w14:paraId="6ECEE7C3" w14:textId="55D1433A" w:rsidR="00832B07" w:rsidRDefault="00832B07" w:rsidP="00C6025E">
      <w:r>
        <w:tab/>
        <w:t>*Group Discussion</w:t>
      </w:r>
    </w:p>
    <w:p w14:paraId="6902C371" w14:textId="77777777" w:rsidR="009B6260" w:rsidRDefault="009B6260" w:rsidP="00C6025E"/>
    <w:p w14:paraId="604AB785" w14:textId="03758F7F" w:rsidR="009B6260" w:rsidRDefault="009B6260" w:rsidP="00C6025E">
      <w:pPr>
        <w:rPr>
          <w:b/>
          <w:bCs/>
        </w:rPr>
      </w:pPr>
      <w:r>
        <w:tab/>
      </w:r>
      <w:r>
        <w:rPr>
          <w:b/>
          <w:bCs/>
        </w:rPr>
        <w:t>X. Treatment and Accessibilities</w:t>
      </w:r>
    </w:p>
    <w:p w14:paraId="5E9B2B37" w14:textId="6D6634B0" w:rsidR="009B6260" w:rsidRDefault="009B6260" w:rsidP="00C6025E">
      <w:r>
        <w:rPr>
          <w:b/>
          <w:bCs/>
        </w:rPr>
        <w:tab/>
      </w:r>
      <w:r>
        <w:t>I. Review resource list for Remote Communities and Cooperation with the Elder Community. (pp. 29-34)</w:t>
      </w:r>
    </w:p>
    <w:p w14:paraId="7F7C76FB" w14:textId="77777777" w:rsidR="00832B07" w:rsidRDefault="00832B07" w:rsidP="00C6025E"/>
    <w:p w14:paraId="0316D3FF" w14:textId="0015A6E6" w:rsidR="00832B07" w:rsidRDefault="00832B07" w:rsidP="00C6025E">
      <w:r>
        <w:tab/>
        <w:t>*Group Discussion</w:t>
      </w:r>
    </w:p>
    <w:p w14:paraId="4606094E" w14:textId="3BEF2219" w:rsidR="009B6260" w:rsidRDefault="00D262A1" w:rsidP="00C6025E">
      <w:pPr>
        <w:rPr>
          <w:b/>
          <w:bCs/>
        </w:rPr>
      </w:pPr>
      <w:r>
        <w:rPr>
          <w:b/>
          <w:bCs/>
        </w:rPr>
        <w:tab/>
      </w:r>
    </w:p>
    <w:p w14:paraId="611028FB" w14:textId="2D98DF3C" w:rsidR="00D262A1" w:rsidRDefault="00D262A1" w:rsidP="00C6025E">
      <w:pPr>
        <w:rPr>
          <w:b/>
          <w:bCs/>
        </w:rPr>
      </w:pPr>
      <w:r>
        <w:rPr>
          <w:b/>
          <w:bCs/>
        </w:rPr>
        <w:tab/>
      </w:r>
      <w:r w:rsidR="00A74144">
        <w:rPr>
          <w:b/>
          <w:bCs/>
        </w:rPr>
        <w:tab/>
      </w:r>
      <w:r w:rsidRPr="00D262A1">
        <w:rPr>
          <w:b/>
          <w:bCs/>
        </w:rPr>
        <w:t xml:space="preserve">*No report submitted for </w:t>
      </w:r>
      <w:r>
        <w:rPr>
          <w:b/>
          <w:bCs/>
        </w:rPr>
        <w:t>DCMs 3, 5, 9, 11, 13, 17 &amp; Intergroup/Central Office Chairs</w:t>
      </w:r>
      <w:r w:rsidRPr="00D262A1">
        <w:rPr>
          <w:b/>
          <w:bCs/>
        </w:rPr>
        <w:t xml:space="preserve"> agenda items.</w:t>
      </w:r>
    </w:p>
    <w:p w14:paraId="286C8764" w14:textId="77777777" w:rsidR="00D262A1" w:rsidRDefault="00D262A1" w:rsidP="00C6025E">
      <w:pPr>
        <w:rPr>
          <w:b/>
          <w:bCs/>
        </w:rPr>
      </w:pPr>
    </w:p>
    <w:p w14:paraId="3B915D67" w14:textId="2F7D2C1D" w:rsidR="009B6260" w:rsidRDefault="009B6260" w:rsidP="00C6025E">
      <w:pPr>
        <w:rPr>
          <w:b/>
          <w:bCs/>
        </w:rPr>
      </w:pPr>
      <w:r>
        <w:rPr>
          <w:b/>
          <w:bCs/>
        </w:rPr>
        <w:t>1</w:t>
      </w:r>
      <w:r w:rsidR="00900197">
        <w:rPr>
          <w:b/>
          <w:bCs/>
        </w:rPr>
        <w:t>1</w:t>
      </w:r>
      <w:r>
        <w:rPr>
          <w:b/>
          <w:bCs/>
        </w:rPr>
        <w:t>:</w:t>
      </w:r>
      <w:r w:rsidR="00900197">
        <w:rPr>
          <w:b/>
          <w:bCs/>
        </w:rPr>
        <w:t>33</w:t>
      </w:r>
      <w:r>
        <w:rPr>
          <w:b/>
          <w:bCs/>
        </w:rPr>
        <w:tab/>
        <w:t>Panel XIII: Area 17 Finance Committee (Treasure, Alt Chair, DCMs 1, 6, &amp; 7)</w:t>
      </w:r>
    </w:p>
    <w:p w14:paraId="6D38F817" w14:textId="4BF78540" w:rsidR="009B6260" w:rsidRDefault="009B6260" w:rsidP="00C6025E">
      <w:pPr>
        <w:rPr>
          <w:b/>
          <w:bCs/>
        </w:rPr>
      </w:pPr>
      <w:r>
        <w:rPr>
          <w:b/>
          <w:bCs/>
        </w:rPr>
        <w:tab/>
        <w:t>IV. Finance</w:t>
      </w:r>
    </w:p>
    <w:p w14:paraId="69DD15E1" w14:textId="1026B3E7" w:rsidR="009B6260" w:rsidRDefault="009B6260" w:rsidP="00C6025E">
      <w:r>
        <w:rPr>
          <w:b/>
          <w:bCs/>
        </w:rPr>
        <w:tab/>
      </w:r>
      <w:r>
        <w:t xml:space="preserve">A. Consider a request that the General Service Board develop supplemental reporting focused on the actual and </w:t>
      </w:r>
      <w:r w:rsidR="00900197">
        <w:tab/>
      </w:r>
      <w:r>
        <w:t>evolving cost of various services by the GSB. (pp. 9-11)</w:t>
      </w:r>
    </w:p>
    <w:p w14:paraId="6AA816F6" w14:textId="155CFC64" w:rsidR="009B6260" w:rsidRDefault="00900197" w:rsidP="00C6025E">
      <w:r>
        <w:tab/>
      </w:r>
    </w:p>
    <w:p w14:paraId="26019375" w14:textId="6FE0EA83" w:rsidR="00077F61" w:rsidRDefault="00D262A1" w:rsidP="00C6025E">
      <w:pPr>
        <w:rPr>
          <w:b/>
          <w:bCs/>
        </w:rPr>
      </w:pPr>
      <w:r>
        <w:tab/>
      </w:r>
      <w:r w:rsidR="00A74144">
        <w:tab/>
      </w:r>
      <w:r>
        <w:rPr>
          <w:b/>
          <w:bCs/>
        </w:rPr>
        <w:t>The committee considered the request that the GSB develop supplemental reporting focused on the actual evolving costs of various services by the GSB and decided to take no action.</w:t>
      </w:r>
      <w:r w:rsidR="00077F61">
        <w:rPr>
          <w:b/>
          <w:bCs/>
        </w:rPr>
        <w:t xml:space="preserve"> </w:t>
      </w:r>
    </w:p>
    <w:p w14:paraId="23C0FA2C" w14:textId="77777777" w:rsidR="00077F61" w:rsidRDefault="00077F61" w:rsidP="00C6025E">
      <w:pPr>
        <w:rPr>
          <w:b/>
          <w:bCs/>
        </w:rPr>
      </w:pPr>
    </w:p>
    <w:p w14:paraId="2925FF34" w14:textId="24D3E40F" w:rsidR="00D262A1" w:rsidRDefault="00077F61" w:rsidP="00C6025E">
      <w:pPr>
        <w:rPr>
          <w:b/>
          <w:bCs/>
        </w:rPr>
      </w:pPr>
      <w:r>
        <w:rPr>
          <w:b/>
          <w:bCs/>
        </w:rPr>
        <w:tab/>
      </w:r>
      <w:r w:rsidR="00A74144">
        <w:rPr>
          <w:b/>
          <w:bCs/>
        </w:rPr>
        <w:tab/>
      </w:r>
      <w:r>
        <w:rPr>
          <w:b/>
          <w:bCs/>
        </w:rPr>
        <w:t xml:space="preserve">However, we have an additional consideration for the trustees. The committee would like to see the trustees develop a </w:t>
      </w:r>
      <w:proofErr w:type="gramStart"/>
      <w:r>
        <w:rPr>
          <w:b/>
          <w:bCs/>
        </w:rPr>
        <w:t>line item</w:t>
      </w:r>
      <w:proofErr w:type="gramEnd"/>
      <w:r>
        <w:rPr>
          <w:b/>
          <w:bCs/>
        </w:rPr>
        <w:t xml:space="preserve"> report for actual and evolving costs of various services.</w:t>
      </w:r>
    </w:p>
    <w:p w14:paraId="5828C81E" w14:textId="77777777" w:rsidR="00D262A1" w:rsidRPr="00D262A1" w:rsidRDefault="00D262A1" w:rsidP="00C6025E">
      <w:pPr>
        <w:rPr>
          <w:b/>
          <w:bCs/>
        </w:rPr>
      </w:pPr>
    </w:p>
    <w:p w14:paraId="0125354C" w14:textId="77A24CD6" w:rsidR="00900197" w:rsidRDefault="00900197" w:rsidP="00C6025E">
      <w:r>
        <w:tab/>
        <w:t>Consideration for the trustees to come up with an online report on actual and evolving costs of various services.</w:t>
      </w:r>
    </w:p>
    <w:p w14:paraId="1FC82CDA" w14:textId="383EDBF1" w:rsidR="00900197" w:rsidRDefault="00900197" w:rsidP="00C6025E">
      <w:r>
        <w:tab/>
        <w:t>*Group Discussion</w:t>
      </w:r>
    </w:p>
    <w:p w14:paraId="256B40E2" w14:textId="77777777" w:rsidR="00900197" w:rsidRDefault="00900197" w:rsidP="00C6025E"/>
    <w:p w14:paraId="669EC077" w14:textId="77777777" w:rsidR="001458FD" w:rsidRDefault="009B6260" w:rsidP="00C6025E">
      <w:r>
        <w:tab/>
        <w:t>B. Review Self-Support Packet. (pp.9-11)</w:t>
      </w:r>
    </w:p>
    <w:p w14:paraId="4E3253FE" w14:textId="7BCD1D9F" w:rsidR="00900197" w:rsidRDefault="00900197" w:rsidP="00C6025E">
      <w:r>
        <w:tab/>
      </w:r>
    </w:p>
    <w:p w14:paraId="0B94EA02" w14:textId="50ECF66A" w:rsidR="00DC241F" w:rsidRPr="00DC241F" w:rsidRDefault="00DC241F" w:rsidP="00C6025E">
      <w:pPr>
        <w:rPr>
          <w:b/>
          <w:bCs/>
        </w:rPr>
      </w:pPr>
      <w:r>
        <w:tab/>
      </w:r>
      <w:r w:rsidR="00A74144">
        <w:tab/>
      </w:r>
      <w:r>
        <w:rPr>
          <w:b/>
          <w:bCs/>
        </w:rPr>
        <w:t>The committee reviewed the self-support packet and strongly suggests that all specific electronic payment services wording such as “</w:t>
      </w:r>
      <w:r w:rsidR="00085FF4">
        <w:rPr>
          <w:b/>
          <w:bCs/>
        </w:rPr>
        <w:t>PayPal</w:t>
      </w:r>
      <w:r>
        <w:rPr>
          <w:b/>
          <w:bCs/>
        </w:rPr>
        <w:t xml:space="preserve"> and </w:t>
      </w:r>
      <w:r w:rsidR="00085FF4">
        <w:rPr>
          <w:b/>
          <w:bCs/>
        </w:rPr>
        <w:t>Venmo</w:t>
      </w:r>
      <w:r>
        <w:rPr>
          <w:b/>
          <w:bCs/>
        </w:rPr>
        <w:t xml:space="preserve">” is non-specific to our </w:t>
      </w:r>
      <w:r>
        <w:rPr>
          <w:b/>
          <w:bCs/>
        </w:rPr>
        <w:tab/>
        <w:t>current vendors.</w:t>
      </w:r>
    </w:p>
    <w:p w14:paraId="3336C44E" w14:textId="77777777" w:rsidR="00DC241F" w:rsidRDefault="00900197" w:rsidP="00C6025E">
      <w:r>
        <w:tab/>
      </w:r>
    </w:p>
    <w:p w14:paraId="350B7976" w14:textId="2DB6175A" w:rsidR="00900197" w:rsidRDefault="00DC241F" w:rsidP="00C6025E">
      <w:pPr>
        <w:rPr>
          <w:b/>
          <w:bCs/>
        </w:rPr>
      </w:pPr>
      <w:r>
        <w:tab/>
      </w:r>
      <w:r w:rsidR="00A74144">
        <w:tab/>
      </w:r>
      <w:r w:rsidRPr="00DC241F">
        <w:rPr>
          <w:b/>
          <w:bCs/>
        </w:rPr>
        <w:t>Such wording can be found in The AA Group Treasurer (F-96) and A.A.  Guidelines on Finance (MG-15).</w:t>
      </w:r>
      <w:r w:rsidR="00900197" w:rsidRPr="00DC241F">
        <w:rPr>
          <w:b/>
          <w:bCs/>
        </w:rPr>
        <w:t xml:space="preserve"> </w:t>
      </w:r>
    </w:p>
    <w:p w14:paraId="7DF2C5CD" w14:textId="77777777" w:rsidR="00DC241F" w:rsidRPr="00DC241F" w:rsidRDefault="00DC241F" w:rsidP="00C6025E">
      <w:pPr>
        <w:rPr>
          <w:b/>
          <w:bCs/>
        </w:rPr>
      </w:pPr>
    </w:p>
    <w:p w14:paraId="23FD11B1" w14:textId="51D18038" w:rsidR="004079FE" w:rsidRDefault="004079FE" w:rsidP="00C6025E">
      <w:r>
        <w:tab/>
        <w:t>*Group Discussion</w:t>
      </w:r>
    </w:p>
    <w:p w14:paraId="01B86B03" w14:textId="77777777" w:rsidR="00900197" w:rsidRDefault="00900197" w:rsidP="00C6025E"/>
    <w:p w14:paraId="4E56FC54" w14:textId="1046B51A" w:rsidR="001458FD" w:rsidRDefault="001458FD" w:rsidP="00C6025E">
      <w:pPr>
        <w:rPr>
          <w:b/>
          <w:bCs/>
        </w:rPr>
      </w:pPr>
      <w:r>
        <w:rPr>
          <w:b/>
          <w:bCs/>
        </w:rPr>
        <w:t>1</w:t>
      </w:r>
      <w:r w:rsidR="004079FE">
        <w:rPr>
          <w:b/>
          <w:bCs/>
        </w:rPr>
        <w:t>1</w:t>
      </w:r>
      <w:r>
        <w:rPr>
          <w:b/>
          <w:bCs/>
        </w:rPr>
        <w:t>:4</w:t>
      </w:r>
      <w:r w:rsidR="004079FE">
        <w:rPr>
          <w:b/>
          <w:bCs/>
        </w:rPr>
        <w:t>4</w:t>
      </w:r>
      <w:r>
        <w:rPr>
          <w:b/>
          <w:bCs/>
        </w:rPr>
        <w:tab/>
        <w:t>Panel XIV: Area Officers</w:t>
      </w:r>
    </w:p>
    <w:p w14:paraId="565B6EC4" w14:textId="77777777" w:rsidR="001458FD" w:rsidRDefault="001458FD" w:rsidP="00C6025E">
      <w:pPr>
        <w:rPr>
          <w:b/>
          <w:bCs/>
        </w:rPr>
      </w:pPr>
      <w:r>
        <w:rPr>
          <w:b/>
          <w:bCs/>
        </w:rPr>
        <w:tab/>
        <w:t>I. Agenda</w:t>
      </w:r>
    </w:p>
    <w:p w14:paraId="2D544094" w14:textId="77777777" w:rsidR="001458FD" w:rsidRDefault="001458FD" w:rsidP="00C6025E">
      <w:r>
        <w:rPr>
          <w:b/>
          <w:bCs/>
        </w:rPr>
        <w:tab/>
      </w:r>
      <w:r>
        <w:t>F. Review feedback from Delegate Chairs on quarterly communications. (pp. 59-66)</w:t>
      </w:r>
    </w:p>
    <w:p w14:paraId="007FDB6C" w14:textId="47ECAC9D" w:rsidR="004079FE" w:rsidRDefault="00C60C25" w:rsidP="00C6025E">
      <w:r>
        <w:tab/>
      </w:r>
    </w:p>
    <w:p w14:paraId="64B0D7D7" w14:textId="3DAA9F2D" w:rsidR="00C60C25" w:rsidRDefault="00C60C25" w:rsidP="00C6025E">
      <w:pPr>
        <w:rPr>
          <w:b/>
          <w:bCs/>
        </w:rPr>
      </w:pPr>
      <w:r>
        <w:tab/>
      </w:r>
      <w:r w:rsidR="00A74144">
        <w:tab/>
      </w:r>
      <w:r w:rsidRPr="00C60C25">
        <w:rPr>
          <w:b/>
          <w:bCs/>
        </w:rPr>
        <w:t xml:space="preserve">Suggestive Consideration: We reviewed the report, and the committee suggests that additional follow-up and or support could be offered by GSO to conference committee </w:t>
      </w:r>
      <w:r>
        <w:rPr>
          <w:b/>
          <w:bCs/>
        </w:rPr>
        <w:tab/>
      </w:r>
      <w:r w:rsidRPr="00C60C25">
        <w:rPr>
          <w:b/>
          <w:bCs/>
        </w:rPr>
        <w:t>chairs</w:t>
      </w:r>
      <w:r>
        <w:rPr>
          <w:b/>
          <w:bCs/>
        </w:rPr>
        <w:t xml:space="preserve"> </w:t>
      </w:r>
      <w:r w:rsidRPr="00C60C25">
        <w:rPr>
          <w:b/>
          <w:bCs/>
        </w:rPr>
        <w:t>to complete conference duties/roles.</w:t>
      </w:r>
    </w:p>
    <w:p w14:paraId="7051B32E" w14:textId="77777777" w:rsidR="00C60C25" w:rsidRPr="00C60C25" w:rsidRDefault="00C60C25" w:rsidP="00C6025E">
      <w:pPr>
        <w:rPr>
          <w:b/>
          <w:bCs/>
        </w:rPr>
      </w:pPr>
    </w:p>
    <w:p w14:paraId="6A24DD3B" w14:textId="618A4A87" w:rsidR="004079FE" w:rsidRDefault="004079FE" w:rsidP="00C6025E">
      <w:r>
        <w:tab/>
        <w:t>*Group Discussion</w:t>
      </w:r>
    </w:p>
    <w:p w14:paraId="2F712EFB" w14:textId="77777777" w:rsidR="001458FD" w:rsidRDefault="001458FD" w:rsidP="00C6025E"/>
    <w:p w14:paraId="3AB006F0" w14:textId="77777777" w:rsidR="001458FD" w:rsidRDefault="001458FD" w:rsidP="00C6025E">
      <w:r>
        <w:tab/>
        <w:t>G. Review Conference Inventory plan for the 2025 General Service Conference. (pp. 67-75)</w:t>
      </w:r>
    </w:p>
    <w:p w14:paraId="48A5311F" w14:textId="77777777" w:rsidR="004079FE" w:rsidRDefault="004079FE" w:rsidP="00C6025E"/>
    <w:p w14:paraId="7479F726" w14:textId="1BCF4125" w:rsidR="00C60C25" w:rsidRDefault="00C60C25" w:rsidP="00C6025E">
      <w:pPr>
        <w:rPr>
          <w:b/>
          <w:bCs/>
        </w:rPr>
      </w:pPr>
      <w:r>
        <w:tab/>
      </w:r>
      <w:r w:rsidR="00A74144">
        <w:tab/>
      </w:r>
      <w:r w:rsidRPr="00C60C25">
        <w:rPr>
          <w:b/>
          <w:bCs/>
        </w:rPr>
        <w:t xml:space="preserve">The committee consideration: The committee acknowledges the extensive work regarding the Conference Inventory Plan. The committee asks if there is a more economical </w:t>
      </w:r>
      <w:r w:rsidRPr="00C60C25">
        <w:rPr>
          <w:b/>
          <w:bCs/>
        </w:rPr>
        <w:tab/>
        <w:t xml:space="preserve">solution regarding the costs of printing the </w:t>
      </w:r>
      <w:r w:rsidR="00A74144">
        <w:rPr>
          <w:b/>
          <w:bCs/>
        </w:rPr>
        <w:tab/>
      </w:r>
      <w:r w:rsidR="00A74144">
        <w:rPr>
          <w:b/>
          <w:bCs/>
        </w:rPr>
        <w:tab/>
      </w:r>
      <w:r w:rsidR="00A74144">
        <w:rPr>
          <w:b/>
          <w:bCs/>
        </w:rPr>
        <w:tab/>
      </w:r>
      <w:r w:rsidRPr="00C60C25">
        <w:rPr>
          <w:b/>
          <w:bCs/>
        </w:rPr>
        <w:t>General conference report.</w:t>
      </w:r>
    </w:p>
    <w:p w14:paraId="30E6F753" w14:textId="77777777" w:rsidR="00C60C25" w:rsidRPr="00C60C25" w:rsidRDefault="00C60C25" w:rsidP="00C6025E">
      <w:pPr>
        <w:rPr>
          <w:b/>
          <w:bCs/>
        </w:rPr>
      </w:pPr>
    </w:p>
    <w:p w14:paraId="14E48D1D" w14:textId="5D43F24A" w:rsidR="004079FE" w:rsidRDefault="004079FE" w:rsidP="00C6025E">
      <w:r>
        <w:tab/>
        <w:t>*Group Discussion</w:t>
      </w:r>
    </w:p>
    <w:p w14:paraId="1AE242EF" w14:textId="77777777" w:rsidR="004079FE" w:rsidRDefault="004079FE" w:rsidP="00C6025E"/>
    <w:p w14:paraId="550F7B0A" w14:textId="5EC873F1" w:rsidR="004079FE" w:rsidRDefault="004079FE" w:rsidP="004079FE">
      <w:pPr>
        <w:rPr>
          <w:b/>
          <w:bCs/>
        </w:rPr>
      </w:pPr>
      <w:r>
        <w:rPr>
          <w:b/>
          <w:bCs/>
        </w:rPr>
        <w:t>12:</w:t>
      </w:r>
      <w:r w:rsidR="00A22ED7">
        <w:rPr>
          <w:b/>
          <w:bCs/>
        </w:rPr>
        <w:t>05</w:t>
      </w:r>
      <w:r>
        <w:rPr>
          <w:b/>
          <w:bCs/>
        </w:rPr>
        <w:tab/>
      </w:r>
      <w:r w:rsidR="00A22ED7">
        <w:rPr>
          <w:b/>
          <w:bCs/>
        </w:rPr>
        <w:t>Host DCM Announcements</w:t>
      </w:r>
    </w:p>
    <w:p w14:paraId="76B34A2B" w14:textId="56D5DD0A" w:rsidR="00A22ED7" w:rsidRDefault="00A22ED7" w:rsidP="004079FE">
      <w:pPr>
        <w:rPr>
          <w:b/>
          <w:bCs/>
        </w:rPr>
      </w:pPr>
      <w:r>
        <w:rPr>
          <w:b/>
          <w:bCs/>
        </w:rPr>
        <w:tab/>
        <w:t>DCM 4 Budget Assembly Announcements</w:t>
      </w:r>
    </w:p>
    <w:p w14:paraId="0E1A52CC" w14:textId="71177D29" w:rsidR="00A22ED7" w:rsidRDefault="00A22ED7" w:rsidP="004079FE">
      <w:r>
        <w:rPr>
          <w:b/>
          <w:bCs/>
        </w:rPr>
        <w:tab/>
        <w:t>Lunch</w:t>
      </w:r>
    </w:p>
    <w:p w14:paraId="15F4C786" w14:textId="77777777" w:rsidR="004079FE" w:rsidRDefault="004079FE" w:rsidP="00C6025E"/>
    <w:p w14:paraId="07FA7279" w14:textId="4B6CFFE5" w:rsidR="00A22ED7" w:rsidRPr="00A22ED7" w:rsidRDefault="00A22ED7" w:rsidP="00C6025E">
      <w:pPr>
        <w:rPr>
          <w:b/>
          <w:bCs/>
        </w:rPr>
      </w:pPr>
      <w:r w:rsidRPr="00A22ED7">
        <w:rPr>
          <w:b/>
          <w:bCs/>
        </w:rPr>
        <w:t xml:space="preserve">1:10 </w:t>
      </w:r>
      <w:r w:rsidRPr="00A22ED7">
        <w:rPr>
          <w:b/>
          <w:bCs/>
        </w:rPr>
        <w:tab/>
        <w:t>Assembly Resumed</w:t>
      </w:r>
    </w:p>
    <w:p w14:paraId="39CC4B3F" w14:textId="77777777" w:rsidR="001458FD" w:rsidRDefault="001458FD" w:rsidP="00C6025E"/>
    <w:p w14:paraId="644680DF" w14:textId="17599D70" w:rsidR="009B6260" w:rsidRDefault="00E11A35" w:rsidP="00C6025E">
      <w:pPr>
        <w:rPr>
          <w:b/>
          <w:bCs/>
        </w:rPr>
      </w:pPr>
      <w:r>
        <w:rPr>
          <w:b/>
          <w:bCs/>
        </w:rPr>
        <w:t>1:17</w:t>
      </w:r>
      <w:r w:rsidR="009B6260" w:rsidRPr="001458FD">
        <w:rPr>
          <w:b/>
          <w:bCs/>
        </w:rPr>
        <w:t xml:space="preserve"> </w:t>
      </w:r>
      <w:r w:rsidR="001458FD">
        <w:rPr>
          <w:b/>
          <w:bCs/>
        </w:rPr>
        <w:tab/>
        <w:t>Panel XV: Agenda Presentation &amp; Discussion: Deborah S., Alt Delegate</w:t>
      </w:r>
    </w:p>
    <w:p w14:paraId="6CEFEDB0" w14:textId="71F9D484" w:rsidR="001458FD" w:rsidRDefault="001458FD" w:rsidP="00C6025E">
      <w:pPr>
        <w:rPr>
          <w:b/>
          <w:bCs/>
        </w:rPr>
      </w:pPr>
      <w:r>
        <w:rPr>
          <w:b/>
          <w:bCs/>
        </w:rPr>
        <w:tab/>
        <w:t>IV. Finance</w:t>
      </w:r>
    </w:p>
    <w:p w14:paraId="6B4ECF32" w14:textId="77777777" w:rsidR="001458FD" w:rsidRDefault="001458FD" w:rsidP="00C6025E">
      <w:pPr>
        <w:rPr>
          <w:b/>
          <w:bCs/>
        </w:rPr>
      </w:pPr>
    </w:p>
    <w:p w14:paraId="58344B86" w14:textId="1D7B7709" w:rsidR="001458FD" w:rsidRDefault="001458FD" w:rsidP="00C6025E">
      <w:r>
        <w:rPr>
          <w:b/>
          <w:bCs/>
        </w:rPr>
        <w:tab/>
      </w:r>
      <w:r>
        <w:t>C. Review progress report reflecting shared experience from the Fellowship on possible future changes to literature written by A.A.’s Founders. (pp. 12-17)</w:t>
      </w:r>
    </w:p>
    <w:p w14:paraId="7A789FC2" w14:textId="77777777" w:rsidR="00E11A35" w:rsidRDefault="00E11A35" w:rsidP="00C6025E"/>
    <w:p w14:paraId="47F5F94D" w14:textId="0633D62D" w:rsidR="00C60C25" w:rsidRPr="00C60C25" w:rsidRDefault="00C60C25" w:rsidP="00C60C25">
      <w:pPr>
        <w:rPr>
          <w:b/>
          <w:bCs/>
        </w:rPr>
      </w:pPr>
      <w:r>
        <w:tab/>
      </w:r>
      <w:r w:rsidR="00A74144">
        <w:tab/>
      </w:r>
      <w:r w:rsidRPr="00C60C25">
        <w:rPr>
          <w:b/>
          <w:bCs/>
        </w:rPr>
        <w:t xml:space="preserve">The PURPOSE of this topic: A call for shared experience from the fellowship. Is In response to a Committee Consideration from the 73rd General Service Conference suggesting that the trustees’ Literature Committee seek </w:t>
      </w:r>
      <w:r w:rsidR="00A74144">
        <w:rPr>
          <w:b/>
          <w:bCs/>
        </w:rPr>
        <w:tab/>
      </w:r>
      <w:r w:rsidR="00A74144">
        <w:rPr>
          <w:b/>
          <w:bCs/>
        </w:rPr>
        <w:tab/>
      </w:r>
      <w:r w:rsidR="00A74144">
        <w:rPr>
          <w:b/>
          <w:bCs/>
        </w:rPr>
        <w:tab/>
      </w:r>
      <w:r w:rsidRPr="00C60C25">
        <w:rPr>
          <w:b/>
          <w:bCs/>
        </w:rPr>
        <w:t xml:space="preserve">input from the Fellowship (including but not limited to Area delegate feedback) regarding any possible future changes to literature written by A.A.’s Founders, the trustees’ Literature Committee agreed it would be </w:t>
      </w:r>
      <w:r w:rsidR="00A74144">
        <w:rPr>
          <w:b/>
          <w:bCs/>
        </w:rPr>
        <w:tab/>
      </w:r>
      <w:r w:rsidR="00A74144">
        <w:rPr>
          <w:b/>
          <w:bCs/>
        </w:rPr>
        <w:tab/>
      </w:r>
      <w:r w:rsidR="00A74144">
        <w:rPr>
          <w:b/>
          <w:bCs/>
        </w:rPr>
        <w:tab/>
      </w:r>
      <w:r w:rsidRPr="00C60C25">
        <w:rPr>
          <w:b/>
          <w:bCs/>
        </w:rPr>
        <w:t>beneficial to gather shared experience from the Fellowship regarding this topic.</w:t>
      </w:r>
    </w:p>
    <w:p w14:paraId="4269D969" w14:textId="77777777" w:rsidR="00C60C25" w:rsidRPr="00C60C25" w:rsidRDefault="00C60C25" w:rsidP="00C60C25">
      <w:pPr>
        <w:rPr>
          <w:b/>
          <w:bCs/>
        </w:rPr>
      </w:pPr>
    </w:p>
    <w:p w14:paraId="71C67432" w14:textId="55737B08" w:rsidR="00C60C25" w:rsidRPr="00C60C25" w:rsidRDefault="00C60C25" w:rsidP="00C60C25">
      <w:pPr>
        <w:rPr>
          <w:b/>
          <w:bCs/>
        </w:rPr>
      </w:pPr>
      <w:r w:rsidRPr="00C60C25">
        <w:rPr>
          <w:b/>
          <w:bCs/>
        </w:rPr>
        <w:tab/>
      </w:r>
      <w:r w:rsidR="00A74144">
        <w:rPr>
          <w:b/>
          <w:bCs/>
        </w:rPr>
        <w:tab/>
      </w:r>
      <w:r w:rsidRPr="00C60C25">
        <w:rPr>
          <w:b/>
          <w:bCs/>
        </w:rPr>
        <w:t xml:space="preserve">The conference committee on Finance support the request for thoughtful sharing and discussion, from the top of the triangle regarding any possible future changes to literature written by A.A.’s Founders, with an </w:t>
      </w:r>
      <w:r w:rsidR="00A74144">
        <w:rPr>
          <w:b/>
          <w:bCs/>
        </w:rPr>
        <w:tab/>
      </w:r>
      <w:r w:rsidR="00A74144">
        <w:rPr>
          <w:b/>
          <w:bCs/>
        </w:rPr>
        <w:tab/>
      </w:r>
      <w:r w:rsidR="00A74144">
        <w:rPr>
          <w:b/>
          <w:bCs/>
        </w:rPr>
        <w:tab/>
      </w:r>
      <w:r w:rsidR="00A74144">
        <w:rPr>
          <w:b/>
          <w:bCs/>
        </w:rPr>
        <w:tab/>
      </w:r>
      <w:r w:rsidRPr="00C60C25">
        <w:rPr>
          <w:b/>
          <w:bCs/>
        </w:rPr>
        <w:t>additional consideration the viewpoints be shared with the fellowship in addition to total responses by regions as provided in the background.</w:t>
      </w:r>
    </w:p>
    <w:p w14:paraId="6564A74F" w14:textId="77777777" w:rsidR="00C60C25" w:rsidRPr="00C60C25" w:rsidRDefault="00C60C25" w:rsidP="00C60C25">
      <w:pPr>
        <w:rPr>
          <w:b/>
          <w:bCs/>
        </w:rPr>
      </w:pPr>
      <w:r w:rsidRPr="00C60C25">
        <w:rPr>
          <w:b/>
          <w:bCs/>
        </w:rPr>
        <w:t xml:space="preserve"> </w:t>
      </w:r>
    </w:p>
    <w:p w14:paraId="6173795C" w14:textId="4A43B36E" w:rsidR="00C60C25" w:rsidRPr="00C60C25" w:rsidRDefault="00C60C25" w:rsidP="00C60C25">
      <w:pPr>
        <w:rPr>
          <w:b/>
          <w:bCs/>
        </w:rPr>
      </w:pPr>
      <w:r w:rsidRPr="00C60C25">
        <w:rPr>
          <w:b/>
          <w:bCs/>
        </w:rPr>
        <w:tab/>
      </w:r>
      <w:r w:rsidR="00A74144">
        <w:rPr>
          <w:b/>
          <w:bCs/>
        </w:rPr>
        <w:tab/>
      </w:r>
      <w:r w:rsidRPr="00C60C25">
        <w:rPr>
          <w:b/>
          <w:bCs/>
        </w:rPr>
        <w:t xml:space="preserve">In response to our committee’s shared thoughts, we found a reading that supports, in </w:t>
      </w:r>
      <w:proofErr w:type="gramStart"/>
      <w:r w:rsidRPr="00C60C25">
        <w:rPr>
          <w:b/>
          <w:bCs/>
        </w:rPr>
        <w:t>most</w:t>
      </w:r>
      <w:proofErr w:type="gramEnd"/>
      <w:r w:rsidRPr="00C60C25">
        <w:rPr>
          <w:b/>
          <w:bCs/>
        </w:rPr>
        <w:t xml:space="preserve"> part, a common viewpoint.</w:t>
      </w:r>
    </w:p>
    <w:p w14:paraId="26039B56" w14:textId="77777777" w:rsidR="00C60C25" w:rsidRPr="00C60C25" w:rsidRDefault="00C60C25" w:rsidP="00C60C25">
      <w:pPr>
        <w:rPr>
          <w:b/>
          <w:bCs/>
        </w:rPr>
      </w:pPr>
    </w:p>
    <w:p w14:paraId="736AEEB5" w14:textId="22474E6A" w:rsidR="00C60C25" w:rsidRPr="00C60C25" w:rsidRDefault="00C60C25" w:rsidP="00C60C25">
      <w:pPr>
        <w:rPr>
          <w:b/>
          <w:bCs/>
        </w:rPr>
      </w:pPr>
      <w:r w:rsidRPr="00C60C25">
        <w:rPr>
          <w:b/>
          <w:bCs/>
        </w:rPr>
        <w:tab/>
      </w:r>
      <w:r w:rsidR="00A74144">
        <w:rPr>
          <w:b/>
          <w:bCs/>
        </w:rPr>
        <w:tab/>
      </w:r>
      <w:r w:rsidRPr="00C60C25">
        <w:rPr>
          <w:b/>
          <w:bCs/>
        </w:rPr>
        <w:t>An Excerpt from The Language of the Heart, Bill W.</w:t>
      </w:r>
    </w:p>
    <w:p w14:paraId="685485FF" w14:textId="77777777" w:rsidR="00C60C25" w:rsidRPr="00C60C25" w:rsidRDefault="00C60C25" w:rsidP="00C60C25">
      <w:pPr>
        <w:rPr>
          <w:b/>
          <w:bCs/>
        </w:rPr>
      </w:pPr>
    </w:p>
    <w:p w14:paraId="1D2ED045" w14:textId="241FC72F" w:rsidR="00C60C25" w:rsidRPr="00C60C25" w:rsidRDefault="00C60C25" w:rsidP="00C60C25">
      <w:pPr>
        <w:rPr>
          <w:b/>
          <w:bCs/>
        </w:rPr>
      </w:pPr>
      <w:r w:rsidRPr="00C60C25">
        <w:rPr>
          <w:b/>
          <w:bCs/>
        </w:rPr>
        <w:tab/>
      </w:r>
      <w:r w:rsidR="00A74144">
        <w:rPr>
          <w:b/>
          <w:bCs/>
        </w:rPr>
        <w:tab/>
      </w:r>
      <w:r w:rsidRPr="00C60C25">
        <w:rPr>
          <w:b/>
          <w:bCs/>
        </w:rPr>
        <w:t xml:space="preserve">“Since this collection is by its nature </w:t>
      </w:r>
      <w:proofErr w:type="gramStart"/>
      <w:r w:rsidRPr="00C60C25">
        <w:rPr>
          <w:b/>
          <w:bCs/>
        </w:rPr>
        <w:t>an</w:t>
      </w:r>
      <w:proofErr w:type="gramEnd"/>
      <w:r w:rsidRPr="00C60C25">
        <w:rPr>
          <w:b/>
          <w:bCs/>
        </w:rPr>
        <w:t xml:space="preserve"> historical document, several characteristics should be mentioned. First, repetition: The articles appeared originally in a periodical publication, and Bill could never be sure that any </w:t>
      </w:r>
      <w:r w:rsidR="00A74144">
        <w:rPr>
          <w:b/>
          <w:bCs/>
        </w:rPr>
        <w:tab/>
      </w:r>
      <w:r w:rsidR="00A74144">
        <w:rPr>
          <w:b/>
          <w:bCs/>
        </w:rPr>
        <w:tab/>
      </w:r>
      <w:r w:rsidR="00A74144">
        <w:rPr>
          <w:b/>
          <w:bCs/>
        </w:rPr>
        <w:tab/>
      </w:r>
      <w:r w:rsidRPr="00C60C25">
        <w:rPr>
          <w:b/>
          <w:bCs/>
        </w:rPr>
        <w:t xml:space="preserve">reader had seen a previous one. Thus, he often repeated ideas or illustrations, and those repetitions have been retained to assure the integrity of Bill’s work. Second, some material has become outdated; for example, a </w:t>
      </w:r>
      <w:r w:rsidR="00A74144">
        <w:rPr>
          <w:b/>
          <w:bCs/>
        </w:rPr>
        <w:tab/>
      </w:r>
      <w:r w:rsidR="00A74144">
        <w:rPr>
          <w:b/>
          <w:bCs/>
        </w:rPr>
        <w:tab/>
      </w:r>
      <w:r w:rsidR="00A74144">
        <w:rPr>
          <w:b/>
          <w:bCs/>
        </w:rPr>
        <w:tab/>
      </w:r>
      <w:proofErr w:type="gramStart"/>
      <w:r w:rsidRPr="00C60C25">
        <w:rPr>
          <w:b/>
          <w:bCs/>
        </w:rPr>
        <w:t>few ideas</w:t>
      </w:r>
      <w:proofErr w:type="gramEnd"/>
      <w:r w:rsidRPr="00C60C25">
        <w:rPr>
          <w:b/>
          <w:bCs/>
        </w:rPr>
        <w:t xml:space="preserve"> that were articulated in very early articles about the Traditions proved unworkable in the light of later experience, but for the sake of his “historical accuracy, earlier versions have not been edited. And last, </w:t>
      </w:r>
      <w:r w:rsidR="00A74144">
        <w:rPr>
          <w:b/>
          <w:bCs/>
        </w:rPr>
        <w:tab/>
      </w:r>
      <w:r w:rsidR="00A74144">
        <w:rPr>
          <w:b/>
          <w:bCs/>
        </w:rPr>
        <w:tab/>
      </w:r>
      <w:r w:rsidR="00A74144">
        <w:rPr>
          <w:b/>
          <w:bCs/>
        </w:rPr>
        <w:tab/>
      </w:r>
      <w:r w:rsidRPr="00C60C25">
        <w:rPr>
          <w:b/>
          <w:bCs/>
        </w:rPr>
        <w:t xml:space="preserve">Bill was a man of his times, and some readers may find unfamiliar idioms and terminology, or may be taken aback by phraseology that would be considered inappropriate today. Once again, the original language (with a few </w:t>
      </w:r>
      <w:r w:rsidR="00A74144">
        <w:rPr>
          <w:b/>
          <w:bCs/>
        </w:rPr>
        <w:tab/>
      </w:r>
      <w:r w:rsidR="00A74144">
        <w:rPr>
          <w:b/>
          <w:bCs/>
        </w:rPr>
        <w:tab/>
      </w:r>
      <w:r w:rsidRPr="00C60C25">
        <w:rPr>
          <w:b/>
          <w:bCs/>
        </w:rPr>
        <w:t>changes that necessitated no rewriting) has been retained, because any tampering with phraseology might also have tampered with the meaning.</w:t>
      </w:r>
    </w:p>
    <w:p w14:paraId="27F8A9FB" w14:textId="77777777" w:rsidR="00C60C25" w:rsidRPr="00C60C25" w:rsidRDefault="00C60C25" w:rsidP="00C60C25">
      <w:pPr>
        <w:rPr>
          <w:b/>
          <w:bCs/>
        </w:rPr>
      </w:pPr>
    </w:p>
    <w:p w14:paraId="037CB87E" w14:textId="11D9A0D9" w:rsidR="00C60C25" w:rsidRPr="00C60C25" w:rsidRDefault="00C60C25" w:rsidP="00C60C25">
      <w:pPr>
        <w:rPr>
          <w:b/>
          <w:bCs/>
        </w:rPr>
      </w:pPr>
      <w:r w:rsidRPr="00C60C25">
        <w:rPr>
          <w:b/>
          <w:bCs/>
        </w:rPr>
        <w:tab/>
      </w:r>
      <w:r w:rsidR="00A74144">
        <w:rPr>
          <w:b/>
          <w:bCs/>
        </w:rPr>
        <w:tab/>
      </w:r>
      <w:r w:rsidRPr="00C60C25">
        <w:rPr>
          <w:b/>
          <w:bCs/>
        </w:rPr>
        <w:t xml:space="preserve">Bill W.’s most-quoted description of Grapevine appears in AA Comes of Age: “Grapevine is the mirror of AA thought and action, worldwide. It is a sort of magic carpet on which all of us can travel from one distant AA outpost </w:t>
      </w:r>
      <w:r w:rsidR="00A74144">
        <w:rPr>
          <w:b/>
          <w:bCs/>
        </w:rPr>
        <w:tab/>
      </w:r>
      <w:r w:rsidR="00A74144">
        <w:rPr>
          <w:b/>
          <w:bCs/>
        </w:rPr>
        <w:tab/>
      </w:r>
      <w:r w:rsidRPr="00C60C25">
        <w:rPr>
          <w:b/>
          <w:bCs/>
        </w:rPr>
        <w:t xml:space="preserve">to another, and it has become a wonderful exchange medium of our current thought and experience.” It is the hope of Grapevine editors that Bill W.’s timeless insights, written in the 1940s, ‘50s, and ‘60s, will serve as a </w:t>
      </w:r>
      <w:r w:rsidR="00A74144">
        <w:rPr>
          <w:b/>
          <w:bCs/>
        </w:rPr>
        <w:tab/>
      </w:r>
      <w:r w:rsidR="00A74144">
        <w:rPr>
          <w:b/>
          <w:bCs/>
        </w:rPr>
        <w:tab/>
      </w:r>
      <w:r w:rsidR="00A74144">
        <w:rPr>
          <w:b/>
          <w:bCs/>
        </w:rPr>
        <w:tab/>
      </w:r>
      <w:r w:rsidRPr="00C60C25">
        <w:rPr>
          <w:b/>
          <w:bCs/>
        </w:rPr>
        <w:t xml:space="preserve">mirror for AA members in the 1980s and beyond, reminding us of what it used to be like, documenting what happened and why it happened, and illuminating the present with the wisdom of AA’s experience in its first thirty </w:t>
      </w:r>
      <w:r w:rsidR="00A74144">
        <w:rPr>
          <w:b/>
          <w:bCs/>
        </w:rPr>
        <w:tab/>
      </w:r>
      <w:r w:rsidR="00A74144">
        <w:rPr>
          <w:b/>
          <w:bCs/>
        </w:rPr>
        <w:tab/>
      </w:r>
      <w:r w:rsidRPr="00C60C25">
        <w:rPr>
          <w:b/>
          <w:bCs/>
        </w:rPr>
        <w:t>years.”</w:t>
      </w:r>
    </w:p>
    <w:p w14:paraId="62BE6215" w14:textId="77777777" w:rsidR="00C60C25" w:rsidRPr="00C60C25" w:rsidRDefault="00C60C25" w:rsidP="00C60C25">
      <w:pPr>
        <w:rPr>
          <w:b/>
          <w:bCs/>
        </w:rPr>
      </w:pPr>
    </w:p>
    <w:p w14:paraId="65982534" w14:textId="1EC4B9EC" w:rsidR="00C60C25" w:rsidRPr="00C60C25" w:rsidRDefault="00C60C25" w:rsidP="00C60C25">
      <w:pPr>
        <w:rPr>
          <w:b/>
          <w:bCs/>
        </w:rPr>
      </w:pPr>
      <w:r w:rsidRPr="00C60C25">
        <w:rPr>
          <w:b/>
          <w:bCs/>
        </w:rPr>
        <w:tab/>
      </w:r>
      <w:r w:rsidR="0044507D">
        <w:rPr>
          <w:b/>
          <w:bCs/>
        </w:rPr>
        <w:tab/>
      </w:r>
      <w:r w:rsidRPr="00C60C25">
        <w:rPr>
          <w:b/>
          <w:bCs/>
        </w:rPr>
        <w:t>Thank you for listening. Concept II, the conference listens, then speaks.</w:t>
      </w:r>
    </w:p>
    <w:p w14:paraId="555755D1" w14:textId="77777777" w:rsidR="00C60C25" w:rsidRDefault="00C60C25" w:rsidP="00C60C25"/>
    <w:p w14:paraId="0D1F7DF6" w14:textId="716DD80C" w:rsidR="00E11A35" w:rsidRDefault="00E11A35" w:rsidP="00C6025E">
      <w:r>
        <w:tab/>
        <w:t xml:space="preserve">*The committee supports ongoing discussion by the </w:t>
      </w:r>
      <w:r w:rsidR="00AF7EC1">
        <w:t xml:space="preserve">shared experiences to the </w:t>
      </w:r>
      <w:r>
        <w:t>fellowship on the reflecti</w:t>
      </w:r>
      <w:r w:rsidR="00652F47">
        <w:t>ve</w:t>
      </w:r>
      <w:r>
        <w:t xml:space="preserve"> </w:t>
      </w:r>
      <w:r w:rsidR="00652F47">
        <w:t>writings from</w:t>
      </w:r>
      <w:r>
        <w:t xml:space="preserve"> our A.A. founders.</w:t>
      </w:r>
    </w:p>
    <w:p w14:paraId="088D9218" w14:textId="5BB3F550" w:rsidR="00652F47" w:rsidRDefault="00652F47" w:rsidP="00C6025E">
      <w:r>
        <w:tab/>
        <w:t>*Group Discussion</w:t>
      </w:r>
    </w:p>
    <w:p w14:paraId="6CACE8A5" w14:textId="77777777" w:rsidR="00AC5C75" w:rsidRDefault="00AC5C75" w:rsidP="00C6025E"/>
    <w:p w14:paraId="22D2099C" w14:textId="06A862B8" w:rsidR="00AC5C75" w:rsidRPr="00777093" w:rsidRDefault="00AC5C75" w:rsidP="00C6025E">
      <w:pPr>
        <w:rPr>
          <w:b/>
          <w:bCs/>
        </w:rPr>
      </w:pPr>
      <w:r>
        <w:t>2:01</w:t>
      </w:r>
      <w:r>
        <w:tab/>
      </w:r>
      <w:r w:rsidRPr="00777093">
        <w:rPr>
          <w:b/>
          <w:bCs/>
        </w:rPr>
        <w:t>Floor Action: (2 Minutes)</w:t>
      </w:r>
    </w:p>
    <w:p w14:paraId="6447D091" w14:textId="48CB2769" w:rsidR="00AC5C75" w:rsidRPr="00777093" w:rsidRDefault="00AC5C75" w:rsidP="00C6025E">
      <w:pPr>
        <w:rPr>
          <w:b/>
          <w:bCs/>
        </w:rPr>
      </w:pPr>
      <w:r w:rsidRPr="00777093">
        <w:rPr>
          <w:b/>
          <w:bCs/>
        </w:rPr>
        <w:tab/>
        <w:t xml:space="preserve">The CEC committee would like to bring a floor action based on the Agenda Item presented by </w:t>
      </w:r>
      <w:r w:rsidR="00C60C25" w:rsidRPr="00777093">
        <w:rPr>
          <w:b/>
          <w:bCs/>
        </w:rPr>
        <w:t>Panel</w:t>
      </w:r>
      <w:r w:rsidRPr="00777093">
        <w:rPr>
          <w:b/>
          <w:bCs/>
        </w:rPr>
        <w:t xml:space="preserve"> XII. Item VIII Public Information.</w:t>
      </w:r>
    </w:p>
    <w:p w14:paraId="72EA1C70" w14:textId="77777777" w:rsidR="00AC5C75" w:rsidRDefault="00AC5C75" w:rsidP="00C6025E">
      <w:pPr>
        <w:rPr>
          <w:b/>
          <w:bCs/>
        </w:rPr>
      </w:pPr>
      <w:r>
        <w:tab/>
      </w:r>
      <w:r w:rsidRPr="00AC5C75">
        <w:rPr>
          <w:b/>
          <w:bCs/>
        </w:rPr>
        <w:t>I. Treatment and Accessibilities</w:t>
      </w:r>
    </w:p>
    <w:p w14:paraId="49223CC2" w14:textId="77777777" w:rsidR="00777093" w:rsidRDefault="00AC5C75" w:rsidP="00C6025E">
      <w:r>
        <w:rPr>
          <w:b/>
          <w:bCs/>
        </w:rPr>
        <w:tab/>
      </w:r>
      <w:r>
        <w:t xml:space="preserve">1. Review resource list for remote </w:t>
      </w:r>
      <w:r w:rsidR="00777093">
        <w:t>communities and cooperation with the Elderly Community (pp. 29-34)</w:t>
      </w:r>
    </w:p>
    <w:p w14:paraId="3E4DFECB" w14:textId="77777777" w:rsidR="00777093" w:rsidRDefault="00777093" w:rsidP="00C6025E">
      <w:r>
        <w:tab/>
      </w:r>
    </w:p>
    <w:p w14:paraId="1D28EA64" w14:textId="7C1D5CE9" w:rsidR="00AC5C75" w:rsidRDefault="00E3689F" w:rsidP="00C6025E">
      <w:pPr>
        <w:rPr>
          <w:b/>
          <w:bCs/>
        </w:rPr>
      </w:pPr>
      <w:r>
        <w:tab/>
      </w:r>
      <w:r w:rsidR="0044507D">
        <w:tab/>
      </w:r>
      <w:r w:rsidR="00777093" w:rsidRPr="00E3689F">
        <w:rPr>
          <w:b/>
          <w:bCs/>
        </w:rPr>
        <w:t xml:space="preserve">We would like to </w:t>
      </w:r>
      <w:r w:rsidR="00DC241F" w:rsidRPr="00E3689F">
        <w:rPr>
          <w:b/>
          <w:bCs/>
        </w:rPr>
        <w:t>recommend</w:t>
      </w:r>
      <w:r w:rsidR="00777093" w:rsidRPr="00E3689F">
        <w:rPr>
          <w:b/>
          <w:bCs/>
        </w:rPr>
        <w:t xml:space="preserve"> GSO and the body of Area 17 to add as an additional</w:t>
      </w:r>
      <w:r w:rsidR="00AC5C75" w:rsidRPr="00E3689F">
        <w:rPr>
          <w:b/>
          <w:bCs/>
        </w:rPr>
        <w:t xml:space="preserve"> </w:t>
      </w:r>
      <w:r w:rsidR="00777093" w:rsidRPr="00E3689F">
        <w:rPr>
          <w:b/>
          <w:bCs/>
        </w:rPr>
        <w:t xml:space="preserve">resource to the existing list, the current Hawaii revised CEC workbook from Area 17 CEC </w:t>
      </w:r>
      <w:r w:rsidR="00C60C25" w:rsidRPr="00E3689F">
        <w:rPr>
          <w:b/>
          <w:bCs/>
        </w:rPr>
        <w:tab/>
      </w:r>
      <w:r w:rsidR="00777093" w:rsidRPr="00E3689F">
        <w:rPr>
          <w:b/>
          <w:bCs/>
        </w:rPr>
        <w:t>committee.</w:t>
      </w:r>
    </w:p>
    <w:p w14:paraId="7416A325" w14:textId="77777777" w:rsidR="00E3689F" w:rsidRPr="00E3689F" w:rsidRDefault="00E3689F" w:rsidP="00C6025E">
      <w:pPr>
        <w:rPr>
          <w:b/>
          <w:bCs/>
        </w:rPr>
      </w:pPr>
    </w:p>
    <w:p w14:paraId="44F1B4DF" w14:textId="4235C49B" w:rsidR="00777093" w:rsidRPr="00777093" w:rsidRDefault="00777093" w:rsidP="00C6025E">
      <w:r>
        <w:tab/>
        <w:t>*Group Discussion</w:t>
      </w:r>
    </w:p>
    <w:p w14:paraId="1D4C7A2B" w14:textId="29906679" w:rsidR="00652F47" w:rsidRDefault="00777093" w:rsidP="00C6025E">
      <w:r>
        <w:tab/>
        <w:t xml:space="preserve">*78 voted yes </w:t>
      </w:r>
      <w:r w:rsidR="00E92085">
        <w:t xml:space="preserve">&amp; </w:t>
      </w:r>
      <w:r>
        <w:t>4 voted no= 82</w:t>
      </w:r>
    </w:p>
    <w:p w14:paraId="5AF2EEF5" w14:textId="62999CBC" w:rsidR="00E92085" w:rsidRDefault="00E92085" w:rsidP="00C6025E">
      <w:r>
        <w:tab/>
        <w:t>Susie motion to reconsider Gina 2</w:t>
      </w:r>
      <w:r w:rsidRPr="00E92085">
        <w:rPr>
          <w:vertAlign w:val="superscript"/>
        </w:rPr>
        <w:t>nd</w:t>
      </w:r>
      <w:r>
        <w:t xml:space="preserve"> the motion. </w:t>
      </w:r>
    </w:p>
    <w:p w14:paraId="6D78B203" w14:textId="28D85348" w:rsidR="00E92085" w:rsidRDefault="00E92085" w:rsidP="00C6025E">
      <w:r>
        <w:tab/>
        <w:t>17 voted no &amp; 53 said yes. The motion to reconsider failed so the previous motion passes.</w:t>
      </w:r>
    </w:p>
    <w:p w14:paraId="06AD9DC7" w14:textId="77777777" w:rsidR="00154666" w:rsidRDefault="00154666" w:rsidP="00C6025E"/>
    <w:p w14:paraId="60A3BF3A" w14:textId="152B3ACA" w:rsidR="00154666" w:rsidRDefault="00154666" w:rsidP="00154666">
      <w:pPr>
        <w:rPr>
          <w:b/>
          <w:bCs/>
        </w:rPr>
      </w:pPr>
      <w:r>
        <w:rPr>
          <w:b/>
          <w:bCs/>
        </w:rPr>
        <w:t>2:30</w:t>
      </w:r>
      <w:r>
        <w:rPr>
          <w:b/>
          <w:bCs/>
        </w:rPr>
        <w:tab/>
        <w:t>Break</w:t>
      </w:r>
    </w:p>
    <w:p w14:paraId="59C47405" w14:textId="77777777" w:rsidR="00154666" w:rsidRDefault="00154666" w:rsidP="00C6025E"/>
    <w:p w14:paraId="18484CE9" w14:textId="77777777" w:rsidR="00154666" w:rsidRDefault="00154666" w:rsidP="00C6025E">
      <w:pPr>
        <w:rPr>
          <w:b/>
          <w:bCs/>
        </w:rPr>
      </w:pPr>
      <w:r>
        <w:rPr>
          <w:b/>
          <w:bCs/>
        </w:rPr>
        <w:t>2:45</w:t>
      </w:r>
      <w:r>
        <w:rPr>
          <w:b/>
          <w:bCs/>
        </w:rPr>
        <w:tab/>
        <w:t>Assembly Resumes</w:t>
      </w:r>
    </w:p>
    <w:p w14:paraId="28D38D8B" w14:textId="68C2E7ED" w:rsidR="00E92085" w:rsidRPr="00154666" w:rsidRDefault="00154666" w:rsidP="00C6025E">
      <w:pPr>
        <w:rPr>
          <w:b/>
          <w:bCs/>
        </w:rPr>
      </w:pPr>
      <w:r>
        <w:rPr>
          <w:b/>
          <w:bCs/>
        </w:rPr>
        <w:tab/>
      </w:r>
    </w:p>
    <w:p w14:paraId="2E4FA47E" w14:textId="6E23953B" w:rsidR="005B22FA" w:rsidRDefault="001458FD" w:rsidP="00C6025E">
      <w:r w:rsidRPr="005B22FA">
        <w:rPr>
          <w:b/>
          <w:bCs/>
        </w:rPr>
        <w:t>2:</w:t>
      </w:r>
      <w:r w:rsidR="00154666">
        <w:rPr>
          <w:b/>
          <w:bCs/>
        </w:rPr>
        <w:t>47</w:t>
      </w:r>
      <w:r w:rsidRPr="005B22FA">
        <w:rPr>
          <w:b/>
          <w:bCs/>
        </w:rPr>
        <w:t xml:space="preserve"> </w:t>
      </w:r>
      <w:r w:rsidR="005B22FA" w:rsidRPr="005B22FA">
        <w:rPr>
          <w:b/>
          <w:bCs/>
        </w:rPr>
        <w:tab/>
      </w:r>
      <w:r w:rsidRPr="005B22FA">
        <w:rPr>
          <w:b/>
          <w:bCs/>
        </w:rPr>
        <w:t>Delegate Report:</w:t>
      </w:r>
      <w:r>
        <w:t xml:space="preserve"> Tommy G.: (20 </w:t>
      </w:r>
      <w:r w:rsidR="005B22FA">
        <w:t>Minutes)</w:t>
      </w:r>
    </w:p>
    <w:p w14:paraId="035A3DF9" w14:textId="57930F0C" w:rsidR="005B22FA" w:rsidRDefault="00154666" w:rsidP="00C6025E">
      <w:pPr>
        <w:rPr>
          <w:b/>
          <w:bCs/>
        </w:rPr>
      </w:pPr>
      <w:r>
        <w:rPr>
          <w:b/>
          <w:bCs/>
        </w:rPr>
        <w:tab/>
        <w:t xml:space="preserve">*Please see </w:t>
      </w:r>
      <w:r w:rsidR="00B24031">
        <w:rPr>
          <w:b/>
          <w:bCs/>
        </w:rPr>
        <w:t>a</w:t>
      </w:r>
      <w:r>
        <w:rPr>
          <w:b/>
          <w:bCs/>
        </w:rPr>
        <w:t>rea17aa.org for Delegate Report</w:t>
      </w:r>
    </w:p>
    <w:p w14:paraId="14C384F1" w14:textId="77777777" w:rsidR="00154666" w:rsidRDefault="00154666" w:rsidP="00C6025E">
      <w:pPr>
        <w:rPr>
          <w:b/>
          <w:bCs/>
        </w:rPr>
      </w:pPr>
    </w:p>
    <w:p w14:paraId="4031BFC2" w14:textId="25AB8BDB" w:rsidR="005B22FA" w:rsidRDefault="00154666" w:rsidP="00C6025E">
      <w:pPr>
        <w:rPr>
          <w:b/>
          <w:bCs/>
          <w:u w:val="single"/>
        </w:rPr>
      </w:pPr>
      <w:r>
        <w:rPr>
          <w:b/>
          <w:bCs/>
        </w:rPr>
        <w:t>2:50</w:t>
      </w:r>
      <w:r w:rsidR="005B22FA">
        <w:rPr>
          <w:b/>
          <w:bCs/>
        </w:rPr>
        <w:tab/>
      </w:r>
      <w:r w:rsidR="005B22FA" w:rsidRPr="005B22FA">
        <w:rPr>
          <w:b/>
          <w:bCs/>
          <w:u w:val="single"/>
        </w:rPr>
        <w:t>Officer Reports:</w:t>
      </w:r>
    </w:p>
    <w:p w14:paraId="26FACFCC" w14:textId="318ADB1E" w:rsidR="00E3689F" w:rsidRDefault="005B22FA" w:rsidP="00E3689F">
      <w:pPr>
        <w:pStyle w:val="ListParagraph"/>
        <w:numPr>
          <w:ilvl w:val="0"/>
          <w:numId w:val="107"/>
        </w:numPr>
        <w:rPr>
          <w:b/>
          <w:bCs/>
        </w:rPr>
      </w:pPr>
      <w:r>
        <w:rPr>
          <w:b/>
          <w:bCs/>
        </w:rPr>
        <w:t>Registrar – Sean F.</w:t>
      </w:r>
    </w:p>
    <w:p w14:paraId="4E8F2802" w14:textId="44E4DDAF" w:rsidR="00E3689F" w:rsidRPr="00E3689F" w:rsidRDefault="00E3689F" w:rsidP="00E3689F">
      <w:r>
        <w:rPr>
          <w:b/>
          <w:bCs/>
        </w:rPr>
        <w:tab/>
      </w:r>
      <w:r>
        <w:rPr>
          <w:b/>
          <w:bCs/>
        </w:rPr>
        <w:tab/>
      </w:r>
    </w:p>
    <w:p w14:paraId="06E8C423" w14:textId="77777777" w:rsidR="00E3689F" w:rsidRPr="00E3689F" w:rsidRDefault="00E3689F" w:rsidP="00E3689F">
      <w:r w:rsidRPr="00E3689F">
        <w:tab/>
      </w:r>
      <w:r w:rsidRPr="00E3689F">
        <w:tab/>
        <w:t>Hawaii Area 17</w:t>
      </w:r>
    </w:p>
    <w:p w14:paraId="2AB91BA1" w14:textId="6B93D728" w:rsidR="00E3689F" w:rsidRPr="00E3689F" w:rsidRDefault="00E3689F" w:rsidP="00E3689F">
      <w:r w:rsidRPr="00E3689F">
        <w:tab/>
      </w:r>
      <w:r w:rsidRPr="00E3689F">
        <w:tab/>
        <w:t>Alcoholics Anonymous General Service</w:t>
      </w:r>
    </w:p>
    <w:p w14:paraId="1A65A9B6" w14:textId="77777777" w:rsidR="00E3689F" w:rsidRPr="00E3689F" w:rsidRDefault="00E3689F" w:rsidP="00E3689F"/>
    <w:p w14:paraId="492C63C3" w14:textId="477E1F75" w:rsidR="00E3689F" w:rsidRPr="00E3689F" w:rsidRDefault="00E3689F" w:rsidP="00E3689F">
      <w:r w:rsidRPr="00E3689F">
        <w:tab/>
      </w:r>
      <w:r w:rsidRPr="00E3689F">
        <w:tab/>
        <w:t>Date: 04/7/2024</w:t>
      </w:r>
    </w:p>
    <w:p w14:paraId="46FC15F8" w14:textId="5A5EF2B2" w:rsidR="00E3689F" w:rsidRPr="00E3689F" w:rsidRDefault="00E3689F" w:rsidP="00E3689F">
      <w:r w:rsidRPr="00E3689F">
        <w:tab/>
      </w:r>
      <w:r w:rsidRPr="00E3689F">
        <w:tab/>
        <w:t>Person reporting and position: Sean Fox, Registrar</w:t>
      </w:r>
    </w:p>
    <w:p w14:paraId="4FE394AC" w14:textId="77777777" w:rsidR="00E3689F" w:rsidRPr="00E3689F" w:rsidRDefault="00E3689F" w:rsidP="00E3689F"/>
    <w:p w14:paraId="68CB728F" w14:textId="74339866" w:rsidR="00E3689F" w:rsidRPr="00E3689F" w:rsidRDefault="00E3689F" w:rsidP="00E3689F">
      <w:r w:rsidRPr="00E3689F">
        <w:tab/>
      </w:r>
      <w:r w:rsidRPr="00E3689F">
        <w:tab/>
        <w:t>Duties:</w:t>
      </w:r>
    </w:p>
    <w:p w14:paraId="5FF6BD40" w14:textId="77777777" w:rsidR="00E3689F" w:rsidRPr="00E3689F" w:rsidRDefault="00E3689F" w:rsidP="00E3689F"/>
    <w:p w14:paraId="3EA47212" w14:textId="43904D0D" w:rsidR="00E3689F" w:rsidRPr="00E3689F" w:rsidRDefault="00E3689F" w:rsidP="00E3689F">
      <w:r w:rsidRPr="00E3689F">
        <w:tab/>
      </w:r>
      <w:r w:rsidRPr="00E3689F">
        <w:tab/>
        <w:t xml:space="preserve">The duties of the registrar have evolved with the implementation of Fellowship Connection. Registrars often are a crucial first point of contact for A.A. groups and trusted servant’s data. Although the registrar’s duties will vary by </w:t>
      </w:r>
      <w:r w:rsidR="00353EF2">
        <w:tab/>
      </w:r>
      <w:r w:rsidR="00353EF2">
        <w:tab/>
      </w:r>
      <w:r w:rsidRPr="00E3689F">
        <w:t>area, the need for accurate information and clear communication is the foundation of this role. Other duties may include:</w:t>
      </w:r>
    </w:p>
    <w:p w14:paraId="45B8E1B3" w14:textId="77777777" w:rsidR="00E3689F" w:rsidRPr="00E3689F" w:rsidRDefault="00E3689F" w:rsidP="00E3689F"/>
    <w:p w14:paraId="75687235" w14:textId="5798DC83" w:rsidR="00E3689F" w:rsidRPr="00E3689F" w:rsidRDefault="00E3689F" w:rsidP="00E3689F">
      <w:r w:rsidRPr="00E3689F">
        <w:tab/>
      </w:r>
      <w:r w:rsidRPr="00E3689F">
        <w:tab/>
        <w:t>-Develops and maintains records of all groups in the area, including group name, meeting location, and GSR or group contact</w:t>
      </w:r>
    </w:p>
    <w:p w14:paraId="5D17BD16" w14:textId="4AE7FF2A" w:rsidR="00E3689F" w:rsidRPr="00E3689F" w:rsidRDefault="00E3689F" w:rsidP="00E3689F">
      <w:r w:rsidRPr="00E3689F">
        <w:tab/>
      </w:r>
      <w:r w:rsidRPr="00E3689F">
        <w:tab/>
        <w:t xml:space="preserve">-Works with trusted servants to maintain accurate and up-to-date names, addresses, email, addresses, and phone numbers of the GSRs, DCMs, district and area </w:t>
      </w:r>
      <w:r w:rsidRPr="00E3689F">
        <w:tab/>
        <w:t>officers, and area committee members</w:t>
      </w:r>
    </w:p>
    <w:p w14:paraId="5AAAC6E6" w14:textId="5A6F2DCC" w:rsidR="00E3689F" w:rsidRPr="00E3689F" w:rsidRDefault="00E3689F" w:rsidP="00E3689F">
      <w:r w:rsidRPr="00E3689F">
        <w:tab/>
      </w:r>
      <w:r w:rsidRPr="00E3689F">
        <w:tab/>
        <w:t>-Works locally with delegates and DCMs on verifying the accuracy of the data submitted and wherever necessary following up communication for corrections</w:t>
      </w:r>
    </w:p>
    <w:p w14:paraId="02F43092" w14:textId="17DD479A" w:rsidR="00E3689F" w:rsidRPr="00E3689F" w:rsidRDefault="00E3689F" w:rsidP="00E3689F">
      <w:r w:rsidRPr="00E3689F">
        <w:tab/>
      </w:r>
      <w:r w:rsidRPr="00E3689F">
        <w:tab/>
        <w:t>-Works with the G.S.O. Operations department in keeping area information up to date</w:t>
      </w:r>
    </w:p>
    <w:p w14:paraId="00735D69" w14:textId="5C8B6B59" w:rsidR="00E3689F" w:rsidRPr="00E3689F" w:rsidRDefault="00E3689F" w:rsidP="00E3689F">
      <w:r w:rsidRPr="00E3689F">
        <w:tab/>
      </w:r>
      <w:r w:rsidRPr="00E3689F">
        <w:tab/>
        <w:t>-Notify area committee members of upcoming area meetings</w:t>
      </w:r>
    </w:p>
    <w:p w14:paraId="146F919D" w14:textId="47A4E92F" w:rsidR="00E3689F" w:rsidRPr="00E3689F" w:rsidRDefault="00E3689F" w:rsidP="00E3689F">
      <w:r w:rsidRPr="00E3689F">
        <w:tab/>
      </w:r>
      <w:r w:rsidRPr="00E3689F">
        <w:tab/>
        <w:t>-Register all voting members at area assemblies and determine a quorum</w:t>
      </w:r>
    </w:p>
    <w:p w14:paraId="70CD7B49" w14:textId="3E1A9829" w:rsidR="00E3689F" w:rsidRPr="00E3689F" w:rsidRDefault="00E3689F" w:rsidP="00E3689F">
      <w:r w:rsidRPr="00E3689F">
        <w:tab/>
      </w:r>
      <w:r w:rsidRPr="00E3689F">
        <w:tab/>
        <w:t>-When voting, determine whether a motion is accepted or defeated</w:t>
      </w:r>
    </w:p>
    <w:p w14:paraId="368B5F23" w14:textId="0548D76A" w:rsidR="00E3689F" w:rsidRPr="00E3689F" w:rsidRDefault="00E3689F" w:rsidP="00E3689F">
      <w:r w:rsidRPr="00E3689F">
        <w:tab/>
      </w:r>
      <w:r w:rsidRPr="00E3689F">
        <w:tab/>
        <w:t>-Perform such other duties as may, from time to time, be deemed necessary by the area assembly.</w:t>
      </w:r>
    </w:p>
    <w:p w14:paraId="35B95798" w14:textId="08DDC261" w:rsidR="00E3689F" w:rsidRPr="00E3689F" w:rsidRDefault="00E3689F" w:rsidP="00E3689F">
      <w:r w:rsidRPr="00E3689F">
        <w:tab/>
      </w:r>
      <w:r w:rsidRPr="00E3689F">
        <w:tab/>
        <w:t>- Appoint the area’s standing committee chairs in conjunction with other area officers</w:t>
      </w:r>
    </w:p>
    <w:p w14:paraId="22622163" w14:textId="77777777" w:rsidR="00E3689F" w:rsidRPr="00E3689F" w:rsidRDefault="00E3689F" w:rsidP="00E3689F"/>
    <w:p w14:paraId="296D8926" w14:textId="4FE962A8" w:rsidR="00E3689F" w:rsidRPr="00E3689F" w:rsidRDefault="00E3689F" w:rsidP="00E3689F">
      <w:r w:rsidRPr="00E3689F">
        <w:tab/>
      </w:r>
      <w:r w:rsidRPr="00E3689F">
        <w:tab/>
        <w:t xml:space="preserve">At this point of our Panel, since we last met, it has been all about Informing our Delegate. I have been working behind the scenes with our fellow officers to prepare for </w:t>
      </w:r>
      <w:r w:rsidRPr="00E3689F">
        <w:tab/>
        <w:t xml:space="preserve">this assembly. Regarding my work as the registrar, I have </w:t>
      </w:r>
      <w:r w:rsidR="005725E3">
        <w:tab/>
      </w:r>
      <w:r w:rsidR="005725E3">
        <w:tab/>
      </w:r>
      <w:r w:rsidRPr="00E3689F">
        <w:t>been working diligently to move from “The Unknown Groups Project” to the “Data Integrity Project”. As always, these assigned projects from GSO have kept me involved and in touch with our Area. I will be starting our one-on-</w:t>
      </w:r>
      <w:r w:rsidR="005725E3">
        <w:tab/>
      </w:r>
      <w:r w:rsidR="005725E3">
        <w:tab/>
      </w:r>
      <w:r w:rsidRPr="00E3689F">
        <w:t>one meetings with each of our DCM’s right after the May Committee meeting. Thank you all for allowing me to be of service.</w:t>
      </w:r>
    </w:p>
    <w:p w14:paraId="45DAF9D6" w14:textId="77777777" w:rsidR="00E3689F" w:rsidRDefault="00E3689F" w:rsidP="00E3689F">
      <w:pPr>
        <w:rPr>
          <w:b/>
          <w:bCs/>
        </w:rPr>
      </w:pPr>
    </w:p>
    <w:p w14:paraId="7038362D" w14:textId="6CEF4A1E" w:rsidR="00154666" w:rsidRDefault="00154666" w:rsidP="00154666">
      <w:pPr>
        <w:pStyle w:val="ListParagraph"/>
        <w:numPr>
          <w:ilvl w:val="0"/>
          <w:numId w:val="107"/>
        </w:numPr>
        <w:rPr>
          <w:b/>
          <w:bCs/>
        </w:rPr>
      </w:pPr>
      <w:r>
        <w:rPr>
          <w:b/>
          <w:bCs/>
        </w:rPr>
        <w:t>Alternate Delegate – Deborah S.</w:t>
      </w:r>
    </w:p>
    <w:p w14:paraId="4FD414CB" w14:textId="77777777" w:rsidR="00083337" w:rsidRDefault="00083337" w:rsidP="00083337">
      <w:pPr>
        <w:rPr>
          <w:b/>
          <w:bCs/>
        </w:rPr>
      </w:pPr>
    </w:p>
    <w:p w14:paraId="41A03404" w14:textId="10F5D72F" w:rsidR="00083337" w:rsidRPr="00083337" w:rsidRDefault="00083337" w:rsidP="00083337">
      <w:r>
        <w:rPr>
          <w:b/>
          <w:bCs/>
        </w:rPr>
        <w:tab/>
      </w:r>
      <w:r>
        <w:rPr>
          <w:b/>
          <w:bCs/>
        </w:rPr>
        <w:tab/>
      </w:r>
      <w:r w:rsidRPr="00083337">
        <w:t xml:space="preserve">Aloha Area Chair Jeannie G., Hawaii Area Committee Members, GSRs, Area 17 Past Delegates, and guests. Serving as Alternate Delegate to Area 17 Hawaii, Panel 73, my </w:t>
      </w:r>
      <w:r>
        <w:tab/>
      </w:r>
      <w:r w:rsidRPr="00083337">
        <w:t xml:space="preserve">name is Deborah S., and it is an honor and privilege to be </w:t>
      </w:r>
      <w:r w:rsidR="005725E3">
        <w:tab/>
      </w:r>
      <w:r w:rsidR="005725E3">
        <w:tab/>
      </w:r>
      <w:r w:rsidRPr="00083337">
        <w:t xml:space="preserve">with you at our first area business meeting of the panel, the Inform the Delegate Assembly. </w:t>
      </w:r>
    </w:p>
    <w:p w14:paraId="39F86228" w14:textId="77777777" w:rsidR="00083337" w:rsidRPr="00083337" w:rsidRDefault="00083337" w:rsidP="00083337">
      <w:r w:rsidRPr="00083337">
        <w:t xml:space="preserve"> </w:t>
      </w:r>
    </w:p>
    <w:p w14:paraId="08DA772B" w14:textId="71571562" w:rsidR="00083337" w:rsidRPr="00083337" w:rsidRDefault="00083337" w:rsidP="00083337">
      <w:r>
        <w:tab/>
      </w:r>
      <w:r>
        <w:tab/>
      </w:r>
      <w:r w:rsidRPr="00083337">
        <w:t xml:space="preserve">Thank you to Jason C, DCM 2 and Honolulu District volunteers for hosting our assembly, providing transportation, and opening your homes enabling us to conduct area </w:t>
      </w:r>
      <w:r>
        <w:tab/>
      </w:r>
      <w:r w:rsidRPr="00083337">
        <w:t xml:space="preserve">business on Oahu Island, most importantly fostering unity </w:t>
      </w:r>
      <w:r w:rsidR="00D14F79">
        <w:tab/>
      </w:r>
      <w:r w:rsidR="00D14F79">
        <w:tab/>
      </w:r>
      <w:r w:rsidRPr="00083337">
        <w:t>in your district.</w:t>
      </w:r>
    </w:p>
    <w:p w14:paraId="401A6FE8" w14:textId="77777777" w:rsidR="00083337" w:rsidRPr="00083337" w:rsidRDefault="00083337" w:rsidP="00083337">
      <w:r w:rsidRPr="00083337">
        <w:t xml:space="preserve"> </w:t>
      </w:r>
    </w:p>
    <w:p w14:paraId="5143F577" w14:textId="059E1D5F" w:rsidR="00083337" w:rsidRPr="00083337" w:rsidRDefault="00083337" w:rsidP="00083337">
      <w:r>
        <w:tab/>
      </w:r>
      <w:r>
        <w:tab/>
      </w:r>
      <w:r w:rsidRPr="00083337">
        <w:t>The duties and responsibilities for Alternate Delegate can be found in the S&amp;Gs page 2, section 2.7.</w:t>
      </w:r>
    </w:p>
    <w:p w14:paraId="372CBC6F" w14:textId="77777777" w:rsidR="00083337" w:rsidRPr="00083337" w:rsidRDefault="00083337" w:rsidP="00083337">
      <w:r w:rsidRPr="00083337">
        <w:t xml:space="preserve"> </w:t>
      </w:r>
    </w:p>
    <w:p w14:paraId="4A45BEDF" w14:textId="3D2B3AC0" w:rsidR="00083337" w:rsidRPr="00083337" w:rsidRDefault="00083337" w:rsidP="00083337">
      <w:r>
        <w:tab/>
      </w:r>
      <w:r>
        <w:tab/>
      </w:r>
      <w:r w:rsidRPr="00083337">
        <w:t>Since we last met, it’s with gratitude I have the ongoing opportunity to attend Oahu Intergroup and Hawaii convention monthly meetings.</w:t>
      </w:r>
    </w:p>
    <w:p w14:paraId="70B854F7" w14:textId="77777777" w:rsidR="00083337" w:rsidRPr="00083337" w:rsidRDefault="00083337" w:rsidP="00083337">
      <w:r w:rsidRPr="00083337">
        <w:t xml:space="preserve"> </w:t>
      </w:r>
    </w:p>
    <w:p w14:paraId="6AA06D68" w14:textId="01C18FD9" w:rsidR="00083337" w:rsidRPr="00083337" w:rsidRDefault="00083337" w:rsidP="00083337">
      <w:r>
        <w:tab/>
      </w:r>
      <w:r>
        <w:tab/>
      </w:r>
      <w:r w:rsidRPr="00083337">
        <w:t xml:space="preserve">Thank you Mike G. our new webmaster for working to update the website with the current GSR handbook and Version 73.1 Structure and Guidelines for the Hawaii Area Assembly of Alcoholic Anonymous. I would like to thank </w:t>
      </w:r>
      <w:r w:rsidR="00D14F79">
        <w:tab/>
      </w:r>
      <w:r w:rsidR="00D14F79">
        <w:tab/>
      </w:r>
      <w:r w:rsidRPr="00083337">
        <w:t>Mike L. for catching missing information in the S&amp;G page 5. The correction has been made.</w:t>
      </w:r>
    </w:p>
    <w:p w14:paraId="27921B5B" w14:textId="287F3198" w:rsidR="00083337" w:rsidRPr="00083337" w:rsidRDefault="00083337" w:rsidP="00083337">
      <w:r>
        <w:tab/>
      </w:r>
      <w:r>
        <w:tab/>
      </w:r>
      <w:r w:rsidRPr="00083337">
        <w:t xml:space="preserve">I serve among three circles of service directly in conjunction with serving as Alternate Delegate. It is my experience that we speak the same language and stand on the foundation of the three legacies declaring our responsibility </w:t>
      </w:r>
      <w:r w:rsidR="00D14F79">
        <w:tab/>
      </w:r>
      <w:r w:rsidR="00D14F79">
        <w:tab/>
      </w:r>
      <w:r w:rsidRPr="00083337">
        <w:t>to A.A.’s primary purpose.</w:t>
      </w:r>
    </w:p>
    <w:p w14:paraId="2B302D1B" w14:textId="77777777" w:rsidR="00083337" w:rsidRPr="00083337" w:rsidRDefault="00083337" w:rsidP="00083337">
      <w:r w:rsidRPr="00083337">
        <w:t xml:space="preserve"> </w:t>
      </w:r>
    </w:p>
    <w:p w14:paraId="723F1D60" w14:textId="26822490" w:rsidR="00083337" w:rsidRPr="00083337" w:rsidRDefault="00083337" w:rsidP="00083337">
      <w:r>
        <w:tab/>
      </w:r>
      <w:r>
        <w:tab/>
      </w:r>
      <w:r w:rsidRPr="00083337">
        <w:t>In Love &amp; Service,</w:t>
      </w:r>
    </w:p>
    <w:p w14:paraId="7A56F165" w14:textId="3C63899A" w:rsidR="00083337" w:rsidRPr="00083337" w:rsidRDefault="00083337" w:rsidP="00083337">
      <w:r>
        <w:tab/>
      </w:r>
      <w:r>
        <w:tab/>
      </w:r>
      <w:r w:rsidRPr="00083337">
        <w:t>Deborah S</w:t>
      </w:r>
    </w:p>
    <w:p w14:paraId="7477A3E7" w14:textId="6BBCC327" w:rsidR="00083337" w:rsidRPr="00083337" w:rsidRDefault="00083337" w:rsidP="00083337">
      <w:r>
        <w:tab/>
      </w:r>
      <w:r>
        <w:tab/>
      </w:r>
      <w:r w:rsidRPr="00083337">
        <w:t>In Love &amp; Service,</w:t>
      </w:r>
    </w:p>
    <w:p w14:paraId="2CD7CAA2" w14:textId="29F3C682" w:rsidR="00083337" w:rsidRPr="00083337" w:rsidRDefault="00083337" w:rsidP="00083337">
      <w:r>
        <w:tab/>
      </w:r>
      <w:r>
        <w:tab/>
      </w:r>
      <w:r w:rsidRPr="00083337">
        <w:t>Deborah S.</w:t>
      </w:r>
    </w:p>
    <w:p w14:paraId="6D856A1D" w14:textId="60DF0FF3" w:rsidR="00083337" w:rsidRPr="00083337" w:rsidRDefault="00083337" w:rsidP="00083337">
      <w:r>
        <w:tab/>
      </w:r>
      <w:r>
        <w:tab/>
      </w:r>
      <w:r w:rsidRPr="00083337">
        <w:t>Alternate Delegate</w:t>
      </w:r>
    </w:p>
    <w:p w14:paraId="3244BC65" w14:textId="3ABAA645" w:rsidR="00083337" w:rsidRPr="00083337" w:rsidRDefault="00083337" w:rsidP="00083337">
      <w:r>
        <w:tab/>
      </w:r>
      <w:r>
        <w:tab/>
      </w:r>
      <w:r w:rsidRPr="00083337">
        <w:t>Hawai`i | Area 17 | Panel 73</w:t>
      </w:r>
    </w:p>
    <w:p w14:paraId="11FC2ADD" w14:textId="77777777" w:rsidR="00083337" w:rsidRPr="00083337" w:rsidRDefault="00083337" w:rsidP="00083337"/>
    <w:p w14:paraId="19DE7BCC" w14:textId="24D11083" w:rsidR="00083337" w:rsidRDefault="00083337" w:rsidP="00083337">
      <w:r>
        <w:tab/>
      </w:r>
      <w:r>
        <w:tab/>
      </w:r>
      <w:r w:rsidRPr="00083337">
        <w:t>"To be vital, faith must be accompanied by self-sacrifice and unselfish, constructive action."</w:t>
      </w:r>
    </w:p>
    <w:p w14:paraId="73A10C00" w14:textId="77777777" w:rsidR="00083337" w:rsidRPr="00083337" w:rsidRDefault="00083337" w:rsidP="00083337"/>
    <w:p w14:paraId="345AE647" w14:textId="49533739" w:rsidR="005B22FA" w:rsidRDefault="005B22FA" w:rsidP="005B22FA">
      <w:pPr>
        <w:pStyle w:val="ListParagraph"/>
        <w:numPr>
          <w:ilvl w:val="0"/>
          <w:numId w:val="107"/>
        </w:numPr>
        <w:rPr>
          <w:b/>
          <w:bCs/>
        </w:rPr>
      </w:pPr>
      <w:r>
        <w:rPr>
          <w:b/>
          <w:bCs/>
        </w:rPr>
        <w:t xml:space="preserve">Alternate Chair – Deborah L. </w:t>
      </w:r>
    </w:p>
    <w:p w14:paraId="1FF98F40" w14:textId="77777777" w:rsidR="00083337" w:rsidRDefault="00083337" w:rsidP="00083337">
      <w:pPr>
        <w:rPr>
          <w:b/>
          <w:bCs/>
        </w:rPr>
      </w:pPr>
    </w:p>
    <w:p w14:paraId="5E804173" w14:textId="77777777" w:rsidR="00083337" w:rsidRPr="00083337" w:rsidRDefault="00083337" w:rsidP="00083337">
      <w:r w:rsidRPr="00083337">
        <w:tab/>
      </w:r>
      <w:r w:rsidRPr="00083337">
        <w:tab/>
        <w:t>Deborah L.</w:t>
      </w:r>
    </w:p>
    <w:p w14:paraId="795BC57F" w14:textId="3FBADB24" w:rsidR="00083337" w:rsidRPr="00083337" w:rsidRDefault="00083337" w:rsidP="00083337">
      <w:r>
        <w:tab/>
      </w:r>
      <w:r>
        <w:tab/>
      </w:r>
      <w:r w:rsidRPr="00083337">
        <w:t>Alternate Chair</w:t>
      </w:r>
    </w:p>
    <w:p w14:paraId="50B4887B" w14:textId="07416F5E" w:rsidR="00083337" w:rsidRPr="00083337" w:rsidRDefault="00083337" w:rsidP="00083337">
      <w:r>
        <w:tab/>
      </w:r>
      <w:r>
        <w:tab/>
      </w:r>
      <w:r w:rsidRPr="00083337">
        <w:t>Hawaii Area 17, Panel 73 Panel Committee Report</w:t>
      </w:r>
    </w:p>
    <w:p w14:paraId="38E4AD87" w14:textId="4059742D" w:rsidR="00083337" w:rsidRPr="00083337" w:rsidRDefault="00083337" w:rsidP="00083337">
      <w:r>
        <w:tab/>
      </w:r>
      <w:r>
        <w:tab/>
      </w:r>
      <w:r w:rsidRPr="00083337">
        <w:t>4-06-24</w:t>
      </w:r>
    </w:p>
    <w:p w14:paraId="37E1DB86" w14:textId="77777777" w:rsidR="00083337" w:rsidRPr="00083337" w:rsidRDefault="00083337" w:rsidP="00083337"/>
    <w:p w14:paraId="6EAF8875" w14:textId="768B5024" w:rsidR="00083337" w:rsidRPr="00083337" w:rsidRDefault="00083337" w:rsidP="00083337">
      <w:r>
        <w:tab/>
      </w:r>
      <w:r>
        <w:tab/>
      </w:r>
      <w:r w:rsidRPr="00083337">
        <w:t xml:space="preserve">Aloha Everyone, </w:t>
      </w:r>
    </w:p>
    <w:p w14:paraId="5F12D61B" w14:textId="1C510DEC" w:rsidR="00083337" w:rsidRPr="00083337" w:rsidRDefault="00083337" w:rsidP="00083337">
      <w:r>
        <w:tab/>
      </w:r>
      <w:r>
        <w:tab/>
      </w:r>
      <w:r w:rsidRPr="00083337">
        <w:t xml:space="preserve">My name is Deborah L, currently </w:t>
      </w:r>
      <w:proofErr w:type="gramStart"/>
      <w:r w:rsidRPr="00083337">
        <w:t>serve</w:t>
      </w:r>
      <w:proofErr w:type="gramEnd"/>
      <w:r w:rsidRPr="00083337">
        <w:t xml:space="preserve"> as your Alternate Chair for Hawaii Area 17 Panel 73 and we are close to the halfway into the 2nd year of this 2-year commitment.  Mahalo to Jason, DCM for District 2, all the hosting chairs </w:t>
      </w:r>
      <w:r w:rsidR="004940C4">
        <w:tab/>
      </w:r>
      <w:r w:rsidR="004940C4">
        <w:tab/>
      </w:r>
      <w:r w:rsidRPr="00083337">
        <w:t xml:space="preserve">and those that stepped up to get into service for this Area Inform the Delegate Assembly, 2024, you are all greatly appreciated. To sum it up, my responsibility to be of service to the area to ensure that arrangements for all area </w:t>
      </w:r>
      <w:r w:rsidR="004940C4">
        <w:tab/>
      </w:r>
      <w:r w:rsidR="004940C4">
        <w:tab/>
      </w:r>
      <w:r w:rsidRPr="00083337">
        <w:t xml:space="preserve">business meetings are achieved, i.e. committee and assembly meetings, serve where it is needed to our area officers if any is not able to attend, and to serve our area chair as needed. For more information, please refer to the </w:t>
      </w:r>
      <w:r w:rsidR="004940C4">
        <w:tab/>
      </w:r>
      <w:r w:rsidR="004940C4">
        <w:tab/>
      </w:r>
      <w:r w:rsidRPr="00083337">
        <w:t xml:space="preserve">Hawaii Area 17 Structures and Guidelines 73.1 for details. </w:t>
      </w:r>
    </w:p>
    <w:p w14:paraId="70ACAF55" w14:textId="77777777" w:rsidR="00083337" w:rsidRPr="00083337" w:rsidRDefault="00083337" w:rsidP="00083337"/>
    <w:p w14:paraId="4BF51F4D" w14:textId="297F1550" w:rsidR="00083337" w:rsidRPr="00083337" w:rsidRDefault="00083337" w:rsidP="00083337">
      <w:r>
        <w:tab/>
      </w:r>
      <w:r>
        <w:tab/>
      </w:r>
      <w:r w:rsidRPr="00083337">
        <w:t>Since our last assembly, I have attended the Intergroup Committee meeting here on Oahu on behalf of our Chair, Jeannie, attended the Annual Hawaii Convention steering committee meeting held every 2</w:t>
      </w:r>
      <w:r w:rsidRPr="004940C4">
        <w:rPr>
          <w:vertAlign w:val="superscript"/>
        </w:rPr>
        <w:t>nd</w:t>
      </w:r>
      <w:r w:rsidR="004940C4">
        <w:t xml:space="preserve"> </w:t>
      </w:r>
      <w:r w:rsidRPr="00083337">
        <w:t xml:space="preserve">Saturday of the </w:t>
      </w:r>
      <w:r w:rsidR="004940C4">
        <w:tab/>
      </w:r>
      <w:r w:rsidR="004940C4">
        <w:tab/>
      </w:r>
      <w:r w:rsidR="004940C4">
        <w:tab/>
      </w:r>
      <w:r w:rsidRPr="00083337">
        <w:t xml:space="preserve">month,  attended and served in the District 3’s workshop on Traditions at White Plains Beach in February 17, 2024, and </w:t>
      </w:r>
      <w:r>
        <w:tab/>
      </w:r>
      <w:r w:rsidRPr="00083337">
        <w:t xml:space="preserve">got to attend and participate in the public information’s committee meeting virtually that consisted of </w:t>
      </w:r>
      <w:r w:rsidR="004940C4">
        <w:tab/>
      </w:r>
      <w:r w:rsidR="004940C4">
        <w:tab/>
      </w:r>
      <w:r w:rsidR="004940C4">
        <w:tab/>
      </w:r>
      <w:r w:rsidRPr="00083337">
        <w:t xml:space="preserve">going over there topics for this ITD, I thank you Kimo, for inviting me, I enjoyed being there. I have been in contact with the hosting districts for the upcoming May committee meeting to be hosted by district 5, on May 18, 2024, </w:t>
      </w:r>
      <w:r w:rsidR="004940C4">
        <w:tab/>
      </w:r>
      <w:r w:rsidR="004940C4">
        <w:tab/>
      </w:r>
      <w:r w:rsidRPr="00083337">
        <w:t xml:space="preserve">and the upcoming Budget Assembly to be hosted by District 4, on September 7 &amp; 8, here on Oahu. If any of you Area Officers, District Committee Members or Standing Committee Chairs have not done so yet please register </w:t>
      </w:r>
      <w:r w:rsidR="004940C4">
        <w:tab/>
      </w:r>
      <w:r w:rsidR="004940C4">
        <w:tab/>
      </w:r>
      <w:r w:rsidR="004940C4">
        <w:tab/>
      </w:r>
      <w:r w:rsidRPr="00083337">
        <w:t xml:space="preserve">online for the committee meeting and follow the directions provided that will include, flight info, transportation request and special dietary needs. </w:t>
      </w:r>
    </w:p>
    <w:p w14:paraId="15BEBD38" w14:textId="77777777" w:rsidR="00083337" w:rsidRPr="00083337" w:rsidRDefault="00083337" w:rsidP="00083337"/>
    <w:p w14:paraId="7B1AC37E" w14:textId="54D49016" w:rsidR="00083337" w:rsidRPr="00083337" w:rsidRDefault="00083337" w:rsidP="00083337">
      <w:r>
        <w:tab/>
      </w:r>
      <w:r>
        <w:tab/>
      </w:r>
      <w:r w:rsidRPr="00083337">
        <w:t xml:space="preserve">Just a reminder to everyone, when registering for Area Assemblies, we understand that we get busy with doing life, please remember to register and provide the hosting district with all info required information necessary to </w:t>
      </w:r>
      <w:r w:rsidR="004940C4">
        <w:tab/>
      </w:r>
      <w:r w:rsidR="004940C4">
        <w:tab/>
      </w:r>
      <w:r w:rsidR="004940C4">
        <w:tab/>
      </w:r>
      <w:r w:rsidRPr="00083337">
        <w:t xml:space="preserve">accommodate you, especially those flying on from our neighboring island. For the remaining of this panel, Assemblies </w:t>
      </w:r>
      <w:r>
        <w:t>are</w:t>
      </w:r>
      <w:r w:rsidRPr="00083337">
        <w:t xml:space="preserve"> scheduled to be here on Oahu. Also, please as much as possible plan everything before the deadline of </w:t>
      </w:r>
      <w:r w:rsidR="004940C4">
        <w:tab/>
      </w:r>
      <w:r w:rsidR="004940C4">
        <w:tab/>
      </w:r>
      <w:r w:rsidRPr="00083337">
        <w:t xml:space="preserve">the homestay cut-off, it just gives the hosting district time to do all the coordinating that they need to do to accommodate those that are coming in from our neighboring islands. Lastly, don’t hesitate to call me if need to, if I </w:t>
      </w:r>
      <w:r w:rsidR="004940C4">
        <w:tab/>
      </w:r>
      <w:r w:rsidR="004940C4">
        <w:tab/>
      </w:r>
      <w:r w:rsidR="004940C4">
        <w:tab/>
      </w:r>
      <w:r w:rsidRPr="00083337">
        <w:t xml:space="preserve">don’t have an answer, I will get one and get back to you. This is a “we program” and together, we “plan, manage, and execute.” </w:t>
      </w:r>
    </w:p>
    <w:p w14:paraId="4CCAAA4A" w14:textId="77777777" w:rsidR="00083337" w:rsidRPr="00083337" w:rsidRDefault="00083337" w:rsidP="00083337"/>
    <w:p w14:paraId="42302877" w14:textId="474B046C" w:rsidR="00083337" w:rsidRPr="00083337" w:rsidRDefault="00083337" w:rsidP="00083337">
      <w:r>
        <w:tab/>
      </w:r>
      <w:r>
        <w:tab/>
      </w:r>
      <w:r w:rsidRPr="00083337">
        <w:t xml:space="preserve">In love and service, </w:t>
      </w:r>
    </w:p>
    <w:p w14:paraId="4C8D2AA2" w14:textId="47F2FF83" w:rsidR="00083337" w:rsidRPr="00083337" w:rsidRDefault="00083337" w:rsidP="00083337">
      <w:r>
        <w:tab/>
      </w:r>
      <w:r>
        <w:tab/>
      </w:r>
      <w:r w:rsidRPr="00083337">
        <w:t>Deborah L./ Alternate Chair, Hawaii Area 17 P73, altchair@area17aa.org,</w:t>
      </w:r>
    </w:p>
    <w:p w14:paraId="0E302270" w14:textId="21226A29" w:rsidR="00083337" w:rsidRPr="00083337" w:rsidRDefault="00083337" w:rsidP="00083337">
      <w:pPr>
        <w:rPr>
          <w:b/>
          <w:bCs/>
        </w:rPr>
      </w:pPr>
    </w:p>
    <w:p w14:paraId="3C5C55BB" w14:textId="27380141" w:rsidR="005B22FA" w:rsidRDefault="005B22FA" w:rsidP="005B22FA">
      <w:pPr>
        <w:pStyle w:val="ListParagraph"/>
        <w:numPr>
          <w:ilvl w:val="0"/>
          <w:numId w:val="107"/>
        </w:numPr>
        <w:rPr>
          <w:b/>
          <w:bCs/>
        </w:rPr>
      </w:pPr>
      <w:r>
        <w:rPr>
          <w:b/>
          <w:bCs/>
        </w:rPr>
        <w:t>Chair – Jeannie G.</w:t>
      </w:r>
    </w:p>
    <w:p w14:paraId="1C4423D2" w14:textId="77777777" w:rsidR="00E03F59" w:rsidRPr="00E03F59" w:rsidRDefault="00E03F59" w:rsidP="00E03F59"/>
    <w:p w14:paraId="2D48FCED" w14:textId="77777777" w:rsidR="00E03F59" w:rsidRPr="00E03F59" w:rsidRDefault="00E03F59" w:rsidP="00E03F59">
      <w:r w:rsidRPr="00E03F59">
        <w:tab/>
      </w:r>
      <w:r w:rsidRPr="00E03F59">
        <w:tab/>
        <w:t>Chair Report / Jeannie G</w:t>
      </w:r>
    </w:p>
    <w:p w14:paraId="641BEBBC" w14:textId="23E2F75F" w:rsidR="00E03F59" w:rsidRPr="00E03F59" w:rsidRDefault="00E03F59" w:rsidP="00E03F59">
      <w:r>
        <w:tab/>
      </w:r>
      <w:r>
        <w:tab/>
      </w:r>
      <w:r w:rsidRPr="00E03F59">
        <w:t>Inform The Delegate Assembly</w:t>
      </w:r>
    </w:p>
    <w:p w14:paraId="1E2F6AC2" w14:textId="7BFB86F2" w:rsidR="00E03F59" w:rsidRPr="00E03F59" w:rsidRDefault="00E03F59" w:rsidP="00E03F59">
      <w:r>
        <w:tab/>
      </w:r>
      <w:r>
        <w:tab/>
      </w:r>
      <w:r w:rsidRPr="00E03F59">
        <w:t>Hawaii Area 17 / Panel 73</w:t>
      </w:r>
    </w:p>
    <w:p w14:paraId="1C1F57B1" w14:textId="51900E06" w:rsidR="00E03F59" w:rsidRPr="00E03F59" w:rsidRDefault="00E03F59" w:rsidP="00E03F59">
      <w:r>
        <w:tab/>
      </w:r>
      <w:r>
        <w:tab/>
      </w:r>
      <w:r w:rsidRPr="00E03F59">
        <w:t>April 6 &amp; 7, 2024</w:t>
      </w:r>
    </w:p>
    <w:p w14:paraId="7973D227" w14:textId="77777777" w:rsidR="00E03F59" w:rsidRPr="00E03F59" w:rsidRDefault="00E03F59" w:rsidP="00E03F59"/>
    <w:p w14:paraId="6B520C7D" w14:textId="5344A9B9" w:rsidR="00E03F59" w:rsidRPr="00E03F59" w:rsidRDefault="00E03F59" w:rsidP="00E03F59">
      <w:r>
        <w:tab/>
      </w:r>
      <w:r>
        <w:tab/>
      </w:r>
      <w:r w:rsidRPr="00E03F59">
        <w:t>Aloha Everyone,</w:t>
      </w:r>
    </w:p>
    <w:p w14:paraId="45B60E06" w14:textId="36CAB729" w:rsidR="00E03F59" w:rsidRPr="00E03F59" w:rsidRDefault="00E03F59" w:rsidP="00E03F59">
      <w:r>
        <w:tab/>
      </w:r>
      <w:r>
        <w:tab/>
      </w:r>
      <w:r w:rsidRPr="00E03F59">
        <w:t xml:space="preserve">My name is Jeannie G., and I am an alcoholic, and I am honored to serve as your Hawaii Area 17 Chair. Thank you to our Panel 73 officers for facilitating today, and thank you, Jason, DCM for Honolulu District 2 and his district </w:t>
      </w:r>
      <w:r w:rsidR="004940C4">
        <w:tab/>
      </w:r>
      <w:r w:rsidR="004940C4">
        <w:tab/>
      </w:r>
      <w:r w:rsidR="004940C4">
        <w:tab/>
      </w:r>
      <w:r w:rsidRPr="00E03F59">
        <w:t>members for hosting today.</w:t>
      </w:r>
    </w:p>
    <w:p w14:paraId="7444C455" w14:textId="77777777" w:rsidR="00E03F59" w:rsidRPr="00E03F59" w:rsidRDefault="00E03F59" w:rsidP="00E03F59"/>
    <w:p w14:paraId="0D2CEE03" w14:textId="731C845C" w:rsidR="00E03F59" w:rsidRPr="00E03F59" w:rsidRDefault="00E03F59" w:rsidP="00E03F59">
      <w:r>
        <w:tab/>
      </w:r>
      <w:r>
        <w:tab/>
      </w:r>
      <w:r w:rsidRPr="00E03F59">
        <w:t>My duties as your Area Chair, as outlined in the Structure and Guidelines for Hawaii Area 17 General Service, section 2.8 and are as follows:</w:t>
      </w:r>
    </w:p>
    <w:p w14:paraId="0FB3A9C2" w14:textId="77777777" w:rsidR="00E03F59" w:rsidRPr="00E03F59" w:rsidRDefault="00E03F59" w:rsidP="00E03F59"/>
    <w:p w14:paraId="7A842195" w14:textId="56E40803" w:rsidR="00E03F59" w:rsidRDefault="00E03F59" w:rsidP="00E03F59">
      <w:r>
        <w:tab/>
      </w:r>
      <w:r>
        <w:tab/>
      </w:r>
      <w:r w:rsidRPr="00E03F59">
        <w:t>The area chair should:</w:t>
      </w:r>
    </w:p>
    <w:p w14:paraId="73A3FB9B" w14:textId="77777777" w:rsidR="00E03F59" w:rsidRPr="00E03F59" w:rsidRDefault="00E03F59" w:rsidP="00E03F59"/>
    <w:p w14:paraId="3A09547B" w14:textId="177631B2" w:rsidR="00E03F59" w:rsidRPr="00E03F59" w:rsidRDefault="00E03F59" w:rsidP="00E03F59">
      <w:r>
        <w:tab/>
      </w:r>
      <w:r>
        <w:tab/>
      </w:r>
      <w:r w:rsidRPr="00E03F59">
        <w:t xml:space="preserve">A. Read and adhere to the area chair’s duties outlined in the A.A. Service Manual: Consult with the area committee before setting the date and time of assemblies. Ensure members of the area assembly are notified about the </w:t>
      </w:r>
      <w:r w:rsidR="00757AD9">
        <w:tab/>
      </w:r>
      <w:r w:rsidR="00757AD9">
        <w:tab/>
      </w:r>
      <w:r w:rsidR="00757AD9">
        <w:tab/>
      </w:r>
      <w:r w:rsidRPr="00E03F59">
        <w:t xml:space="preserve">dates and times of assemblies. Consult with of icers and committee members on the program/agenda. Keep the delegate informed about what is going on in the area. Make sure that committee members know what goes on in </w:t>
      </w:r>
      <w:r w:rsidR="00757AD9">
        <w:tab/>
      </w:r>
      <w:r w:rsidR="00757AD9">
        <w:tab/>
      </w:r>
      <w:r w:rsidRPr="00E03F59">
        <w:t>world services.</w:t>
      </w:r>
    </w:p>
    <w:p w14:paraId="12FAB632" w14:textId="77777777" w:rsidR="00E03F59" w:rsidRPr="00E03F59" w:rsidRDefault="00E03F59" w:rsidP="00E03F59"/>
    <w:p w14:paraId="372C68E4" w14:textId="212D88AE" w:rsidR="00E03F59" w:rsidRPr="00E03F59" w:rsidRDefault="00E03F59" w:rsidP="00E03F59">
      <w:r>
        <w:tab/>
      </w:r>
      <w:r>
        <w:tab/>
      </w:r>
      <w:r w:rsidRPr="00E03F59">
        <w:t xml:space="preserve">B. Conduct all committee meetings: In 2023-2024, Panel 73, I am to chair seven assemblies and four committee meetings, plus one additional optional assembly and two additional optional committee meetings, usually held in </w:t>
      </w:r>
      <w:r w:rsidR="00757AD9">
        <w:tab/>
      </w:r>
      <w:r w:rsidR="00757AD9">
        <w:tab/>
      </w:r>
      <w:r w:rsidRPr="00E03F59">
        <w:t>October or November when the area committee deems it necessary.</w:t>
      </w:r>
    </w:p>
    <w:p w14:paraId="3DC0CCAB" w14:textId="77777777" w:rsidR="00E03F59" w:rsidRPr="00E03F59" w:rsidRDefault="00E03F59" w:rsidP="00E03F59"/>
    <w:p w14:paraId="28788DCB" w14:textId="3D3AE318" w:rsidR="00E03F59" w:rsidRPr="00E03F59" w:rsidRDefault="00E03F59" w:rsidP="00E03F59">
      <w:r>
        <w:tab/>
      </w:r>
      <w:r>
        <w:tab/>
      </w:r>
      <w:r w:rsidRPr="00E03F59">
        <w:t xml:space="preserve">C. Publish and present an agenda thirty (30) days before each committee meeting and assembly. The agenda for today was published exactly 30 days before today. It's not always an easy task, especially since I have </w:t>
      </w:r>
      <w:proofErr w:type="spellStart"/>
      <w:r w:rsidRPr="00E03F59">
        <w:t>rocrastination</w:t>
      </w:r>
      <w:proofErr w:type="spellEnd"/>
      <w:r w:rsidRPr="00E03F59">
        <w:t xml:space="preserve"> </w:t>
      </w:r>
      <w:r w:rsidR="00757AD9">
        <w:tab/>
      </w:r>
      <w:r w:rsidR="00757AD9">
        <w:tab/>
      </w:r>
      <w:r w:rsidRPr="00E03F59">
        <w:t xml:space="preserve">down to an art form, but I suffered the consequence of losing sleep on this one. Sometimes quickly, sometimes </w:t>
      </w:r>
      <w:r>
        <w:tab/>
      </w:r>
      <w:r w:rsidRPr="00E03F59">
        <w:t>slowly.</w:t>
      </w:r>
    </w:p>
    <w:p w14:paraId="33E47E23" w14:textId="77777777" w:rsidR="00E03F59" w:rsidRPr="00E03F59" w:rsidRDefault="00E03F59" w:rsidP="00E03F59"/>
    <w:p w14:paraId="5FC7D2F0" w14:textId="77402930" w:rsidR="00E03F59" w:rsidRPr="00E03F59" w:rsidRDefault="00E03F59" w:rsidP="00E03F59">
      <w:r>
        <w:tab/>
      </w:r>
      <w:r>
        <w:tab/>
      </w:r>
      <w:r w:rsidRPr="00E03F59">
        <w:t>D. Appoint the area’s standing committee chairs in conjunction with other area officers. The committee chairs were appointed and confirmed at the beginning of the panel.</w:t>
      </w:r>
      <w:r w:rsidR="00757AD9">
        <w:t xml:space="preserve"> </w:t>
      </w:r>
      <w:r w:rsidRPr="00E03F59">
        <w:t xml:space="preserve">We have a website chair that we will confirm this </w:t>
      </w:r>
      <w:r w:rsidR="00757AD9">
        <w:tab/>
      </w:r>
      <w:r w:rsidR="00757AD9">
        <w:tab/>
      </w:r>
      <w:r w:rsidR="00757AD9">
        <w:tab/>
      </w:r>
      <w:r w:rsidRPr="00E03F59">
        <w:t>morning.</w:t>
      </w:r>
    </w:p>
    <w:p w14:paraId="0FF4334E" w14:textId="77777777" w:rsidR="00E03F59" w:rsidRPr="00E03F59" w:rsidRDefault="00E03F59" w:rsidP="00E03F59"/>
    <w:p w14:paraId="26610351" w14:textId="5A15F8FB" w:rsidR="00E03F59" w:rsidRPr="00E03F59" w:rsidRDefault="00E03F59" w:rsidP="00E03F59">
      <w:r>
        <w:tab/>
      </w:r>
      <w:r>
        <w:tab/>
      </w:r>
      <w:r w:rsidRPr="00E03F59">
        <w:t xml:space="preserve">E. Serve as a voting member of the Oahu Intergroup when invited. Deborah L, our area Alt Chair, attends in my place since I live here on the Big Island. I serve as a voting member of the West Hawaii Central Of ice and attend </w:t>
      </w:r>
      <w:r w:rsidR="00757AD9">
        <w:tab/>
      </w:r>
      <w:r w:rsidR="00757AD9">
        <w:tab/>
      </w:r>
      <w:r w:rsidR="00757AD9">
        <w:tab/>
      </w:r>
      <w:r w:rsidRPr="00E03F59">
        <w:t>West Hawaii District 8 business meetings as a resource.</w:t>
      </w:r>
    </w:p>
    <w:p w14:paraId="72C8F4F1" w14:textId="77777777" w:rsidR="00E03F59" w:rsidRPr="00E03F59" w:rsidRDefault="00E03F59" w:rsidP="00E03F59"/>
    <w:p w14:paraId="2269BC6F" w14:textId="14B16C36" w:rsidR="00E03F59" w:rsidRPr="00E03F59" w:rsidRDefault="00E03F59" w:rsidP="00E03F59">
      <w:r>
        <w:tab/>
      </w:r>
      <w:r>
        <w:tab/>
      </w:r>
      <w:r w:rsidRPr="00E03F59">
        <w:t>A couple actions relating to our past inventory:</w:t>
      </w:r>
    </w:p>
    <w:p w14:paraId="4D6EC3F7" w14:textId="4E8AE2FC" w:rsidR="00E03F59" w:rsidRPr="00E03F59" w:rsidRDefault="00E03F59" w:rsidP="00E03F59">
      <w:pPr>
        <w:pStyle w:val="ListParagraph"/>
        <w:ind w:left="1446"/>
      </w:pPr>
      <w:r w:rsidRPr="00E03F59">
        <w:t>We are now including introductions of service sponsors in our assembly agendas.</w:t>
      </w:r>
    </w:p>
    <w:p w14:paraId="2D60CC2C" w14:textId="3A54BAEC" w:rsidR="00E03F59" w:rsidRPr="00E03F59" w:rsidRDefault="00E03F59" w:rsidP="00E03F59">
      <w:r>
        <w:tab/>
      </w:r>
      <w:r>
        <w:tab/>
      </w:r>
      <w:r w:rsidRPr="00E03F59">
        <w:t>Deborah L., our Alt Chair, and I will be working to revamp the Hosting Tips document.</w:t>
      </w:r>
    </w:p>
    <w:p w14:paraId="75858DF8" w14:textId="5F93C65A" w:rsidR="00E03F59" w:rsidRPr="00E03F59" w:rsidRDefault="00E03F59" w:rsidP="00E03F59">
      <w:r>
        <w:tab/>
      </w:r>
      <w:r>
        <w:tab/>
      </w:r>
      <w:r w:rsidRPr="00E03F59">
        <w:t>I would also like to move forward in forming an ad hoc committee to create a DCM Handbook.</w:t>
      </w:r>
    </w:p>
    <w:p w14:paraId="1FA46911" w14:textId="77777777" w:rsidR="00E03F59" w:rsidRPr="00E03F59" w:rsidRDefault="00E03F59" w:rsidP="00E03F59"/>
    <w:p w14:paraId="015F8254" w14:textId="3CDC545D" w:rsidR="00E03F59" w:rsidRPr="00E03F59" w:rsidRDefault="00E03F59" w:rsidP="00E03F59">
      <w:r>
        <w:tab/>
      </w:r>
      <w:r>
        <w:tab/>
      </w:r>
      <w:r w:rsidRPr="00E03F59">
        <w:t>I attended PRAASA 2024 in San Francisco and it was amazing. I have a separate report for that.</w:t>
      </w:r>
    </w:p>
    <w:p w14:paraId="48177920" w14:textId="77777777" w:rsidR="00E03F59" w:rsidRPr="00E03F59" w:rsidRDefault="00E03F59" w:rsidP="00E03F59"/>
    <w:p w14:paraId="73999E5F" w14:textId="06FD23D8" w:rsidR="00E03F59" w:rsidRPr="00E03F59" w:rsidRDefault="00E03F59" w:rsidP="00E03F59">
      <w:r>
        <w:tab/>
      </w:r>
      <w:r>
        <w:tab/>
      </w:r>
      <w:r w:rsidRPr="00E03F59">
        <w:t xml:space="preserve">I don’t know about you, but this was the busiest time of year in my personal life and in our area service work and life keeps happening and if it didn't, well, then I probably </w:t>
      </w:r>
      <w:r>
        <w:t>wouldn’t</w:t>
      </w:r>
      <w:r w:rsidRPr="00E03F59">
        <w:t xml:space="preserve"> be here to talk about it. Balance is what I am </w:t>
      </w:r>
      <w:r w:rsidR="00901993">
        <w:tab/>
      </w:r>
      <w:r w:rsidR="00901993">
        <w:tab/>
      </w:r>
      <w:r w:rsidRPr="00E03F59">
        <w:t>always striving to achieve, and I'm not sure it is ever actually attainable but indeed something to strive toward. What I do</w:t>
      </w:r>
      <w:r>
        <w:t xml:space="preserve"> </w:t>
      </w:r>
      <w:r w:rsidRPr="00E03F59">
        <w:t xml:space="preserve">know is that if we do the best we can to serve our fellows, our Higher Power will give us the tools and the </w:t>
      </w:r>
      <w:r w:rsidR="00901993">
        <w:tab/>
      </w:r>
      <w:r w:rsidR="00901993">
        <w:tab/>
      </w:r>
      <w:r w:rsidRPr="00E03F59">
        <w:t>strength to</w:t>
      </w:r>
      <w:r w:rsidR="00901993">
        <w:t xml:space="preserve"> </w:t>
      </w:r>
      <w:r w:rsidRPr="00E03F59">
        <w:t>move forward no matter what life throws our way.</w:t>
      </w:r>
    </w:p>
    <w:p w14:paraId="675D8FD4" w14:textId="77777777" w:rsidR="00E03F59" w:rsidRPr="00E03F59" w:rsidRDefault="00E03F59" w:rsidP="00E03F59"/>
    <w:p w14:paraId="0B63B8D2" w14:textId="40D0414A" w:rsidR="00E03F59" w:rsidRPr="00E03F59" w:rsidRDefault="00E03F59" w:rsidP="00E03F59">
      <w:r>
        <w:tab/>
      </w:r>
      <w:r>
        <w:tab/>
      </w:r>
      <w:r w:rsidRPr="00E03F59">
        <w:t>I am truly blessed to serve with all of you! Thank you for the opportunity. Love you all.</w:t>
      </w:r>
    </w:p>
    <w:p w14:paraId="0BB60CFC" w14:textId="23FA985F" w:rsidR="00E03F59" w:rsidRPr="00E03F59" w:rsidRDefault="00E03F59" w:rsidP="00E03F59">
      <w:r>
        <w:tab/>
      </w:r>
      <w:r>
        <w:tab/>
      </w:r>
      <w:r w:rsidRPr="00E03F59">
        <w:t>Jeannie G</w:t>
      </w:r>
    </w:p>
    <w:p w14:paraId="72C79324" w14:textId="1FE46A43" w:rsidR="00E03F59" w:rsidRPr="00E03F59" w:rsidRDefault="00E03F59" w:rsidP="00E03F59">
      <w:r>
        <w:tab/>
      </w:r>
      <w:r>
        <w:tab/>
      </w:r>
      <w:r w:rsidRPr="00E03F59">
        <w:t>Area17 Chair</w:t>
      </w:r>
    </w:p>
    <w:p w14:paraId="0D6C2A02" w14:textId="77777777" w:rsidR="00B24031" w:rsidRDefault="00B24031" w:rsidP="00B24031">
      <w:pPr>
        <w:pStyle w:val="ListParagraph"/>
        <w:ind w:left="1446"/>
        <w:rPr>
          <w:b/>
          <w:bCs/>
        </w:rPr>
      </w:pPr>
    </w:p>
    <w:p w14:paraId="2FFA0183" w14:textId="71649474" w:rsidR="000E4EDC" w:rsidRPr="00B24031" w:rsidRDefault="00B24031" w:rsidP="000E4EDC">
      <w:r>
        <w:rPr>
          <w:b/>
          <w:bCs/>
        </w:rPr>
        <w:t>3:06</w:t>
      </w:r>
      <w:r>
        <w:rPr>
          <w:b/>
          <w:bCs/>
        </w:rPr>
        <w:tab/>
        <w:t xml:space="preserve">AHC 2023 closing report </w:t>
      </w:r>
      <w:r>
        <w:t>(Erin R.)</w:t>
      </w:r>
    </w:p>
    <w:p w14:paraId="156DBBF7" w14:textId="77777777" w:rsidR="00927D9D" w:rsidRDefault="005B22FA" w:rsidP="005B22FA">
      <w:pPr>
        <w:rPr>
          <w:b/>
          <w:bCs/>
        </w:rPr>
      </w:pPr>
      <w:r>
        <w:rPr>
          <w:b/>
          <w:bCs/>
        </w:rPr>
        <w:tab/>
      </w:r>
      <w:r w:rsidR="00927D9D">
        <w:rPr>
          <w:b/>
          <w:bCs/>
        </w:rPr>
        <w:t>*Please see area17aa.org for AHC 2023 closing power point report.</w:t>
      </w:r>
    </w:p>
    <w:p w14:paraId="2BEF204B" w14:textId="7C70FB83" w:rsidR="005B22FA" w:rsidRDefault="00927D9D" w:rsidP="005B22FA">
      <w:pPr>
        <w:rPr>
          <w:b/>
          <w:bCs/>
        </w:rPr>
      </w:pPr>
      <w:r>
        <w:rPr>
          <w:b/>
          <w:bCs/>
        </w:rPr>
        <w:t xml:space="preserve"> </w:t>
      </w:r>
    </w:p>
    <w:p w14:paraId="6BAA5D4E" w14:textId="596F0C92" w:rsidR="005B22FA" w:rsidRDefault="005B22FA" w:rsidP="005B22FA">
      <w:r>
        <w:rPr>
          <w:b/>
          <w:bCs/>
        </w:rPr>
        <w:tab/>
        <w:t xml:space="preserve">*Standing committee, DCM, Intergroup/Central Office Reports </w:t>
      </w:r>
      <w:r w:rsidR="00154666" w:rsidRPr="00154666">
        <w:rPr>
          <w:b/>
          <w:bCs/>
        </w:rPr>
        <w:t>emailed to Area Secretary</w:t>
      </w:r>
    </w:p>
    <w:p w14:paraId="401094AF" w14:textId="77777777" w:rsidR="005B22FA" w:rsidRDefault="005B22FA" w:rsidP="005B22FA"/>
    <w:p w14:paraId="3CAAC0B2" w14:textId="3B21EE83" w:rsidR="005B22FA" w:rsidRDefault="005B22FA" w:rsidP="005B22FA">
      <w:r>
        <w:rPr>
          <w:b/>
          <w:bCs/>
        </w:rPr>
        <w:t>3:</w:t>
      </w:r>
      <w:r w:rsidR="00B24031">
        <w:rPr>
          <w:b/>
          <w:bCs/>
        </w:rPr>
        <w:t>09</w:t>
      </w:r>
      <w:r>
        <w:rPr>
          <w:b/>
          <w:bCs/>
        </w:rPr>
        <w:tab/>
        <w:t xml:space="preserve">PRAASA Reports: </w:t>
      </w:r>
      <w:r>
        <w:t>Delegate (15 min.) &amp; Chair (15 min.)</w:t>
      </w:r>
    </w:p>
    <w:p w14:paraId="2EA1CB0B" w14:textId="32A3EE09" w:rsidR="005B22FA" w:rsidRDefault="00B24031" w:rsidP="005B22FA">
      <w:pPr>
        <w:rPr>
          <w:b/>
          <w:bCs/>
        </w:rPr>
      </w:pPr>
      <w:r>
        <w:tab/>
      </w:r>
      <w:r w:rsidRPr="00B24031">
        <w:rPr>
          <w:b/>
          <w:bCs/>
        </w:rPr>
        <w:t xml:space="preserve">*Please see area17aa.org website for </w:t>
      </w:r>
      <w:r>
        <w:rPr>
          <w:b/>
          <w:bCs/>
        </w:rPr>
        <w:t xml:space="preserve">Area Delegate </w:t>
      </w:r>
      <w:r w:rsidRPr="00B24031">
        <w:rPr>
          <w:b/>
          <w:bCs/>
        </w:rPr>
        <w:t>PRAASA Report</w:t>
      </w:r>
      <w:r w:rsidR="00927D9D">
        <w:rPr>
          <w:b/>
          <w:bCs/>
        </w:rPr>
        <w:t>.</w:t>
      </w:r>
    </w:p>
    <w:p w14:paraId="6576D182" w14:textId="77777777" w:rsidR="00927D9D" w:rsidRDefault="00927D9D" w:rsidP="005B22FA">
      <w:pPr>
        <w:rPr>
          <w:b/>
          <w:bCs/>
        </w:rPr>
      </w:pPr>
    </w:p>
    <w:p w14:paraId="534A7340" w14:textId="77777777" w:rsidR="00927D9D" w:rsidRPr="00833921" w:rsidRDefault="00927D9D" w:rsidP="00927D9D">
      <w:pPr>
        <w:rPr>
          <w:rFonts w:ascii="Calibri" w:hAnsi="Calibri" w:cs="Calibri"/>
        </w:rPr>
      </w:pPr>
      <w:r>
        <w:rPr>
          <w:b/>
          <w:bCs/>
        </w:rPr>
        <w:tab/>
      </w:r>
      <w:r w:rsidRPr="00833921">
        <w:rPr>
          <w:rFonts w:ascii="Calibri" w:hAnsi="Calibri" w:cs="Calibri"/>
        </w:rPr>
        <w:t>PRAASA Report</w:t>
      </w:r>
    </w:p>
    <w:p w14:paraId="6A34413A" w14:textId="64474F21" w:rsidR="00927D9D" w:rsidRPr="00833921" w:rsidRDefault="00927D9D" w:rsidP="00927D9D">
      <w:pPr>
        <w:rPr>
          <w:rFonts w:ascii="Calibri" w:hAnsi="Calibri" w:cs="Calibri"/>
        </w:rPr>
      </w:pPr>
      <w:r>
        <w:rPr>
          <w:rFonts w:ascii="Calibri" w:hAnsi="Calibri" w:cs="Calibri"/>
        </w:rPr>
        <w:tab/>
      </w:r>
      <w:r w:rsidRPr="00833921">
        <w:rPr>
          <w:rFonts w:ascii="Calibri" w:hAnsi="Calibri" w:cs="Calibri"/>
        </w:rPr>
        <w:t>Jeannie G., Chair</w:t>
      </w:r>
    </w:p>
    <w:p w14:paraId="71B74C3F" w14:textId="1EB38520" w:rsidR="00927D9D" w:rsidRPr="00833921" w:rsidRDefault="00927D9D" w:rsidP="00927D9D">
      <w:pPr>
        <w:rPr>
          <w:rFonts w:ascii="Calibri" w:hAnsi="Calibri" w:cs="Calibri"/>
        </w:rPr>
      </w:pPr>
      <w:r>
        <w:rPr>
          <w:rFonts w:ascii="Calibri" w:hAnsi="Calibri" w:cs="Calibri"/>
        </w:rPr>
        <w:tab/>
      </w:r>
      <w:r w:rsidRPr="00833921">
        <w:rPr>
          <w:rFonts w:ascii="Calibri" w:hAnsi="Calibri" w:cs="Calibri"/>
        </w:rPr>
        <w:t>Hawaii Area 17 / Panel 73</w:t>
      </w:r>
    </w:p>
    <w:p w14:paraId="1FF50898" w14:textId="6806D1D2" w:rsidR="00927D9D" w:rsidRPr="00833921" w:rsidRDefault="00927D9D" w:rsidP="00927D9D">
      <w:pPr>
        <w:rPr>
          <w:rFonts w:ascii="Calibri" w:hAnsi="Calibri" w:cs="Calibri"/>
        </w:rPr>
      </w:pPr>
      <w:r>
        <w:rPr>
          <w:rFonts w:ascii="Calibri" w:hAnsi="Calibri" w:cs="Calibri"/>
        </w:rPr>
        <w:tab/>
      </w:r>
      <w:r w:rsidRPr="00833921">
        <w:rPr>
          <w:rFonts w:ascii="Calibri" w:hAnsi="Calibri" w:cs="Calibri"/>
        </w:rPr>
        <w:t>March 1 - 3, 2024</w:t>
      </w:r>
    </w:p>
    <w:p w14:paraId="165784DD" w14:textId="77777777" w:rsidR="00927D9D" w:rsidRPr="00833921" w:rsidRDefault="00927D9D" w:rsidP="00927D9D">
      <w:pPr>
        <w:rPr>
          <w:rFonts w:ascii="Calibri" w:hAnsi="Calibri" w:cs="Calibri"/>
        </w:rPr>
      </w:pPr>
    </w:p>
    <w:p w14:paraId="3690DD5D" w14:textId="68AC6424" w:rsidR="00927D9D" w:rsidRPr="00833921" w:rsidRDefault="00927D9D" w:rsidP="00927D9D">
      <w:pPr>
        <w:rPr>
          <w:rFonts w:ascii="Calibri" w:hAnsi="Calibri" w:cs="Calibri"/>
        </w:rPr>
      </w:pPr>
      <w:r>
        <w:rPr>
          <w:rFonts w:ascii="Calibri" w:hAnsi="Calibri" w:cs="Calibri"/>
        </w:rPr>
        <w:tab/>
      </w:r>
      <w:r w:rsidRPr="00833921">
        <w:rPr>
          <w:rFonts w:ascii="Calibri" w:hAnsi="Calibri" w:cs="Calibri"/>
        </w:rPr>
        <w:t>Hello everyone, my name is Jeannie, and I am an alcoholic. I currently serve as the</w:t>
      </w:r>
    </w:p>
    <w:p w14:paraId="6E8912C6" w14:textId="388AA6C6" w:rsidR="00927D9D" w:rsidRPr="00833921" w:rsidRDefault="00927D9D" w:rsidP="00927D9D">
      <w:pPr>
        <w:rPr>
          <w:rFonts w:ascii="Calibri" w:hAnsi="Calibri" w:cs="Calibri"/>
        </w:rPr>
      </w:pPr>
      <w:r>
        <w:rPr>
          <w:rFonts w:ascii="Calibri" w:hAnsi="Calibri" w:cs="Calibri"/>
        </w:rPr>
        <w:tab/>
      </w:r>
      <w:r w:rsidRPr="00833921">
        <w:rPr>
          <w:rFonts w:ascii="Calibri" w:hAnsi="Calibri" w:cs="Calibri"/>
        </w:rPr>
        <w:t>Chair for Hawaii Area 17. One of my responsibilities as Chair is to attend the Pacific Region Alcoholics Anonymous Service Assembly (PRAASA) and report back to the area body.</w:t>
      </w:r>
    </w:p>
    <w:p w14:paraId="1BA2158A" w14:textId="77777777" w:rsidR="00927D9D" w:rsidRPr="00833921" w:rsidRDefault="00927D9D" w:rsidP="00927D9D">
      <w:pPr>
        <w:rPr>
          <w:rFonts w:ascii="Calibri" w:hAnsi="Calibri" w:cs="Calibri"/>
        </w:rPr>
      </w:pPr>
    </w:p>
    <w:p w14:paraId="34212048" w14:textId="25AB34BD" w:rsidR="00927D9D" w:rsidRPr="00833921" w:rsidRDefault="00927D9D" w:rsidP="00927D9D">
      <w:pPr>
        <w:rPr>
          <w:rFonts w:ascii="Calibri" w:hAnsi="Calibri" w:cs="Calibri"/>
        </w:rPr>
      </w:pPr>
      <w:r>
        <w:rPr>
          <w:rFonts w:ascii="Calibri" w:hAnsi="Calibri" w:cs="Calibri"/>
        </w:rPr>
        <w:tab/>
      </w:r>
      <w:r w:rsidRPr="00833921">
        <w:rPr>
          <w:rFonts w:ascii="Calibri" w:hAnsi="Calibri" w:cs="Calibri"/>
        </w:rPr>
        <w:t xml:space="preserve">I attended PRAASA for the seventh time, thanks to the funding provided by my home group, district, or area. As a part of my service position, I am accountable to be fully present and report back. Therefore, I take a lot of notes </w:t>
      </w:r>
      <w:r w:rsidR="00901993">
        <w:rPr>
          <w:rFonts w:ascii="Calibri" w:hAnsi="Calibri" w:cs="Calibri"/>
        </w:rPr>
        <w:tab/>
      </w:r>
      <w:r w:rsidRPr="00833921">
        <w:rPr>
          <w:rFonts w:ascii="Calibri" w:hAnsi="Calibri" w:cs="Calibri"/>
        </w:rPr>
        <w:t>using my favorite digital notepad, which allows me to write faster than I can type. So, let me share my notes with you.</w:t>
      </w:r>
    </w:p>
    <w:p w14:paraId="75E03921" w14:textId="77777777" w:rsidR="00927D9D" w:rsidRPr="00833921" w:rsidRDefault="00927D9D" w:rsidP="00927D9D">
      <w:pPr>
        <w:rPr>
          <w:rFonts w:ascii="Calibri" w:hAnsi="Calibri" w:cs="Calibri"/>
        </w:rPr>
      </w:pPr>
    </w:p>
    <w:p w14:paraId="35FC9210" w14:textId="3959B7EC" w:rsidR="00927D9D" w:rsidRPr="00833921" w:rsidRDefault="00927D9D" w:rsidP="00927D9D">
      <w:pPr>
        <w:rPr>
          <w:rFonts w:ascii="Calibri" w:hAnsi="Calibri" w:cs="Calibri"/>
        </w:rPr>
      </w:pPr>
      <w:r>
        <w:rPr>
          <w:rFonts w:ascii="Calibri" w:hAnsi="Calibri" w:cs="Calibri"/>
        </w:rPr>
        <w:tab/>
      </w:r>
      <w:r w:rsidRPr="00833921">
        <w:rPr>
          <w:rFonts w:ascii="Calibri" w:hAnsi="Calibri" w:cs="Calibri"/>
        </w:rPr>
        <w:t>I typically like to arrive a day earlier, self-funded, and be well-rested. PRAASA can be grueling schedule, but this year, I had a better idea.</w:t>
      </w:r>
    </w:p>
    <w:p w14:paraId="357C3905" w14:textId="77777777" w:rsidR="00927D9D" w:rsidRPr="00833921" w:rsidRDefault="00927D9D" w:rsidP="00927D9D">
      <w:pPr>
        <w:rPr>
          <w:rFonts w:ascii="Calibri" w:hAnsi="Calibri" w:cs="Calibri"/>
        </w:rPr>
      </w:pPr>
    </w:p>
    <w:p w14:paraId="79A43A0C" w14:textId="2E66ECCB" w:rsidR="00927D9D" w:rsidRPr="00833921" w:rsidRDefault="00927D9D" w:rsidP="00927D9D">
      <w:pPr>
        <w:rPr>
          <w:rFonts w:ascii="Calibri" w:hAnsi="Calibri" w:cs="Calibri"/>
        </w:rPr>
      </w:pPr>
      <w:r>
        <w:rPr>
          <w:rFonts w:ascii="Calibri" w:hAnsi="Calibri" w:cs="Calibri"/>
        </w:rPr>
        <w:tab/>
      </w:r>
      <w:r w:rsidRPr="00833921">
        <w:rPr>
          <w:rFonts w:ascii="Calibri" w:hAnsi="Calibri" w:cs="Calibri"/>
        </w:rPr>
        <w:t xml:space="preserve">We've all heard the saying, "I forgot what it used to be like?" Well, this year, I decided to take a red-eye flight, just like I used to when I was a younger traveler, but when I booked my flight to arrive at 6 AM, I never considered that </w:t>
      </w:r>
      <w:r w:rsidR="00901993">
        <w:rPr>
          <w:rFonts w:ascii="Calibri" w:hAnsi="Calibri" w:cs="Calibri"/>
        </w:rPr>
        <w:tab/>
      </w:r>
      <w:r w:rsidRPr="00833921">
        <w:rPr>
          <w:rFonts w:ascii="Calibri" w:hAnsi="Calibri" w:cs="Calibri"/>
        </w:rPr>
        <w:t xml:space="preserve">my </w:t>
      </w:r>
      <w:r w:rsidR="00901993">
        <w:rPr>
          <w:rFonts w:ascii="Calibri" w:hAnsi="Calibri" w:cs="Calibri"/>
        </w:rPr>
        <w:tab/>
      </w:r>
      <w:r w:rsidRPr="00833921">
        <w:rPr>
          <w:rFonts w:ascii="Calibri" w:hAnsi="Calibri" w:cs="Calibri"/>
        </w:rPr>
        <w:t>room at the Marriott might not be ready until 3 PM. I don't know what I was thinking! Also, the last time I took a red-eye, I vowed never to do it again, but I forgot that too.</w:t>
      </w:r>
    </w:p>
    <w:p w14:paraId="2C53D845" w14:textId="77777777" w:rsidR="00927D9D" w:rsidRPr="00833921" w:rsidRDefault="00927D9D" w:rsidP="00927D9D">
      <w:pPr>
        <w:rPr>
          <w:rFonts w:ascii="Calibri" w:hAnsi="Calibri" w:cs="Calibri"/>
        </w:rPr>
      </w:pPr>
    </w:p>
    <w:p w14:paraId="279C96ED" w14:textId="61F16E05" w:rsidR="00927D9D" w:rsidRPr="00833921" w:rsidRDefault="00927D9D" w:rsidP="00927D9D">
      <w:pPr>
        <w:rPr>
          <w:rFonts w:ascii="Calibri" w:hAnsi="Calibri" w:cs="Calibri"/>
        </w:rPr>
      </w:pPr>
      <w:r>
        <w:rPr>
          <w:rFonts w:ascii="Calibri" w:hAnsi="Calibri" w:cs="Calibri"/>
        </w:rPr>
        <w:tab/>
      </w:r>
      <w:r w:rsidRPr="00833921">
        <w:rPr>
          <w:rFonts w:ascii="Calibri" w:hAnsi="Calibri" w:cs="Calibri"/>
        </w:rPr>
        <w:t xml:space="preserve">Fortunately, my friend Deborah S had to arrive on Wednesday at the last minute and booked a room across the street for two nights. She kindly let me nap in her room before checking in at the Marriott. The next day, she joined me for </w:t>
      </w:r>
      <w:r w:rsidR="00901993">
        <w:rPr>
          <w:rFonts w:ascii="Calibri" w:hAnsi="Calibri" w:cs="Calibri"/>
        </w:rPr>
        <w:tab/>
      </w:r>
      <w:r w:rsidRPr="00833921">
        <w:rPr>
          <w:rFonts w:ascii="Calibri" w:hAnsi="Calibri" w:cs="Calibri"/>
        </w:rPr>
        <w:t xml:space="preserve">the rest of the event. Thank you, Deborah! As for me, I've learned my lesson - red-eye flights are </w:t>
      </w:r>
      <w:proofErr w:type="gramStart"/>
      <w:r w:rsidRPr="00833921">
        <w:rPr>
          <w:rFonts w:ascii="Calibri" w:hAnsi="Calibri" w:cs="Calibri"/>
        </w:rPr>
        <w:t>definitely not</w:t>
      </w:r>
      <w:proofErr w:type="gramEnd"/>
      <w:r w:rsidRPr="00833921">
        <w:rPr>
          <w:rFonts w:ascii="Calibri" w:hAnsi="Calibri" w:cs="Calibri"/>
        </w:rPr>
        <w:t xml:space="preserve"> for me!</w:t>
      </w:r>
    </w:p>
    <w:p w14:paraId="3D56BCFE" w14:textId="77777777" w:rsidR="00927D9D" w:rsidRPr="00833921" w:rsidRDefault="00927D9D" w:rsidP="00927D9D">
      <w:pPr>
        <w:rPr>
          <w:rFonts w:ascii="Calibri" w:hAnsi="Calibri" w:cs="Calibri"/>
        </w:rPr>
      </w:pPr>
    </w:p>
    <w:p w14:paraId="439D2D45" w14:textId="5F70172F" w:rsidR="00927D9D" w:rsidRPr="00833921" w:rsidRDefault="00927D9D" w:rsidP="00927D9D">
      <w:pPr>
        <w:rPr>
          <w:rFonts w:ascii="Calibri" w:hAnsi="Calibri" w:cs="Calibri"/>
        </w:rPr>
      </w:pPr>
      <w:r>
        <w:rPr>
          <w:rFonts w:ascii="Calibri" w:hAnsi="Calibri" w:cs="Calibri"/>
        </w:rPr>
        <w:tab/>
      </w:r>
      <w:r w:rsidRPr="00833921">
        <w:rPr>
          <w:rFonts w:ascii="Calibri" w:hAnsi="Calibri" w:cs="Calibri"/>
        </w:rPr>
        <w:t>All right then, I was taught to share what I saw, what felt, and what I heard, so here goes:</w:t>
      </w:r>
    </w:p>
    <w:p w14:paraId="7FDE9777" w14:textId="77777777" w:rsidR="00927D9D" w:rsidRPr="00833921" w:rsidRDefault="00927D9D" w:rsidP="00927D9D">
      <w:pPr>
        <w:rPr>
          <w:rFonts w:ascii="Calibri" w:hAnsi="Calibri" w:cs="Calibri"/>
        </w:rPr>
      </w:pPr>
    </w:p>
    <w:p w14:paraId="1965A38C" w14:textId="6E5AC1F9" w:rsidR="00927D9D" w:rsidRPr="00833921" w:rsidRDefault="00927D9D" w:rsidP="00927D9D">
      <w:pPr>
        <w:rPr>
          <w:rFonts w:ascii="Calibri" w:hAnsi="Calibri" w:cs="Calibri"/>
        </w:rPr>
      </w:pPr>
      <w:r>
        <w:rPr>
          <w:rFonts w:ascii="Calibri" w:hAnsi="Calibri" w:cs="Calibri"/>
          <w:b/>
          <w:bCs/>
        </w:rPr>
        <w:tab/>
      </w:r>
      <w:r w:rsidRPr="00833921">
        <w:rPr>
          <w:rFonts w:ascii="Calibri" w:hAnsi="Calibri" w:cs="Calibri"/>
          <w:b/>
          <w:bCs/>
        </w:rPr>
        <w:t>What I saw:</w:t>
      </w:r>
      <w:r w:rsidRPr="00833921">
        <w:rPr>
          <w:rFonts w:ascii="Calibri" w:hAnsi="Calibri" w:cs="Calibri"/>
        </w:rPr>
        <w:t xml:space="preserve"> 1830 members came together with a common goal, to discuss their opinions and concerns. I saw many people serving the fellowship. Observing all this, I knew that </w:t>
      </w:r>
      <w:r>
        <w:rPr>
          <w:rFonts w:ascii="Calibri" w:hAnsi="Calibri" w:cs="Calibri"/>
        </w:rPr>
        <w:tab/>
      </w:r>
      <w:r w:rsidRPr="00833921">
        <w:rPr>
          <w:rFonts w:ascii="Calibri" w:hAnsi="Calibri" w:cs="Calibri"/>
        </w:rPr>
        <w:t xml:space="preserve">this is what we can expect in 2026. I will explain the reason </w:t>
      </w:r>
      <w:r w:rsidR="00316492">
        <w:rPr>
          <w:rFonts w:ascii="Calibri" w:hAnsi="Calibri" w:cs="Calibri"/>
        </w:rPr>
        <w:tab/>
      </w:r>
      <w:r w:rsidRPr="00833921">
        <w:rPr>
          <w:rFonts w:ascii="Calibri" w:hAnsi="Calibri" w:cs="Calibri"/>
        </w:rPr>
        <w:t>behind this later.</w:t>
      </w:r>
    </w:p>
    <w:p w14:paraId="6B3FFA50" w14:textId="77777777" w:rsidR="00927D9D" w:rsidRPr="00833921" w:rsidRDefault="00927D9D" w:rsidP="00927D9D">
      <w:pPr>
        <w:rPr>
          <w:rFonts w:ascii="Calibri" w:hAnsi="Calibri" w:cs="Calibri"/>
        </w:rPr>
      </w:pPr>
    </w:p>
    <w:p w14:paraId="1072C1B5" w14:textId="39988EF2" w:rsidR="00927D9D" w:rsidRPr="00833921" w:rsidRDefault="00927D9D" w:rsidP="00927D9D">
      <w:pPr>
        <w:rPr>
          <w:rFonts w:ascii="Calibri" w:hAnsi="Calibri" w:cs="Calibri"/>
        </w:rPr>
      </w:pPr>
      <w:r>
        <w:rPr>
          <w:rFonts w:ascii="Calibri" w:hAnsi="Calibri" w:cs="Calibri"/>
          <w:b/>
          <w:bCs/>
        </w:rPr>
        <w:tab/>
      </w:r>
      <w:r w:rsidRPr="00833921">
        <w:rPr>
          <w:rFonts w:ascii="Calibri" w:hAnsi="Calibri" w:cs="Calibri"/>
          <w:b/>
          <w:bCs/>
        </w:rPr>
        <w:t>What I felt:</w:t>
      </w:r>
      <w:r w:rsidRPr="00833921">
        <w:rPr>
          <w:rFonts w:ascii="Calibri" w:hAnsi="Calibri" w:cs="Calibri"/>
        </w:rPr>
        <w:t xml:space="preserve"> I feel fortunate to be a part of Alcoholics Anonymous. Sharing experiences and laughter with fellow members over coffee is invaluable.</w:t>
      </w:r>
    </w:p>
    <w:p w14:paraId="1D7DECEF" w14:textId="77777777" w:rsidR="00927D9D" w:rsidRPr="00833921" w:rsidRDefault="00927D9D" w:rsidP="00927D9D">
      <w:pPr>
        <w:rPr>
          <w:rFonts w:ascii="Calibri" w:hAnsi="Calibri" w:cs="Calibri"/>
        </w:rPr>
      </w:pPr>
    </w:p>
    <w:p w14:paraId="02F75ECD" w14:textId="0B3BE813" w:rsidR="00927D9D" w:rsidRDefault="00927D9D" w:rsidP="00927D9D">
      <w:pPr>
        <w:rPr>
          <w:rFonts w:ascii="Calibri" w:hAnsi="Calibri" w:cs="Calibri"/>
        </w:rPr>
      </w:pPr>
      <w:r>
        <w:rPr>
          <w:rFonts w:ascii="Calibri" w:hAnsi="Calibri" w:cs="Calibri"/>
        </w:rPr>
        <w:tab/>
      </w:r>
      <w:r w:rsidRPr="00833921">
        <w:rPr>
          <w:rFonts w:ascii="Calibri" w:hAnsi="Calibri" w:cs="Calibri"/>
        </w:rPr>
        <w:t xml:space="preserve">In the past, I shared an experience about meeting an elderly gentleman at my first PRAASA. He advised me to make it a point to sit with someone I don't know at events. Ever since then, I have made it a habit to do so. While waiting </w:t>
      </w:r>
      <w:r w:rsidR="00316492">
        <w:rPr>
          <w:rFonts w:ascii="Calibri" w:hAnsi="Calibri" w:cs="Calibri"/>
        </w:rPr>
        <w:tab/>
      </w:r>
      <w:r w:rsidRPr="00833921">
        <w:rPr>
          <w:rFonts w:ascii="Calibri" w:hAnsi="Calibri" w:cs="Calibri"/>
        </w:rPr>
        <w:t xml:space="preserve">in </w:t>
      </w:r>
      <w:r w:rsidR="00316492">
        <w:rPr>
          <w:rFonts w:ascii="Calibri" w:hAnsi="Calibri" w:cs="Calibri"/>
        </w:rPr>
        <w:tab/>
      </w:r>
      <w:r w:rsidRPr="00833921">
        <w:rPr>
          <w:rFonts w:ascii="Calibri" w:hAnsi="Calibri" w:cs="Calibri"/>
        </w:rPr>
        <w:t xml:space="preserve">a long line to enter the banquet hall for dinner on Saturday night, my friends Ray, Marianne, and I talked with those around </w:t>
      </w:r>
      <w:r>
        <w:rPr>
          <w:rFonts w:ascii="Calibri" w:hAnsi="Calibri" w:cs="Calibri"/>
        </w:rPr>
        <w:tab/>
      </w:r>
      <w:r w:rsidRPr="00833921">
        <w:rPr>
          <w:rFonts w:ascii="Calibri" w:hAnsi="Calibri" w:cs="Calibri"/>
        </w:rPr>
        <w:t xml:space="preserve">us. We decided that once we got inside, it was game on; we would go our separate ways to find a table and </w:t>
      </w:r>
      <w:r w:rsidR="00316492">
        <w:rPr>
          <w:rFonts w:ascii="Calibri" w:hAnsi="Calibri" w:cs="Calibri"/>
        </w:rPr>
        <w:tab/>
      </w:r>
      <w:r w:rsidRPr="00833921">
        <w:rPr>
          <w:rFonts w:ascii="Calibri" w:hAnsi="Calibri" w:cs="Calibri"/>
        </w:rPr>
        <w:t>fellowship with members we didn't know. It turned out to be an excellent experience for all of us!</w:t>
      </w:r>
    </w:p>
    <w:p w14:paraId="62EE7E01" w14:textId="77777777" w:rsidR="00316492" w:rsidRPr="00833921" w:rsidRDefault="00316492" w:rsidP="00927D9D">
      <w:pPr>
        <w:rPr>
          <w:rFonts w:ascii="Calibri" w:hAnsi="Calibri" w:cs="Calibri"/>
        </w:rPr>
      </w:pPr>
    </w:p>
    <w:p w14:paraId="66FC8702" w14:textId="375C3862" w:rsidR="00927D9D" w:rsidRPr="00833921" w:rsidRDefault="00927D9D" w:rsidP="00927D9D">
      <w:pPr>
        <w:rPr>
          <w:rFonts w:ascii="Calibri" w:hAnsi="Calibri" w:cs="Calibri"/>
          <w:b/>
          <w:bCs/>
        </w:rPr>
      </w:pPr>
      <w:r>
        <w:rPr>
          <w:rFonts w:ascii="Calibri" w:hAnsi="Calibri" w:cs="Calibri"/>
          <w:b/>
          <w:bCs/>
        </w:rPr>
        <w:tab/>
      </w:r>
      <w:r w:rsidRPr="00833921">
        <w:rPr>
          <w:rFonts w:ascii="Calibri" w:hAnsi="Calibri" w:cs="Calibri"/>
          <w:b/>
          <w:bCs/>
        </w:rPr>
        <w:t>What I heard:</w:t>
      </w:r>
    </w:p>
    <w:p w14:paraId="00D43BD6" w14:textId="77777777" w:rsidR="00927D9D" w:rsidRPr="00833921" w:rsidRDefault="00927D9D" w:rsidP="00927D9D">
      <w:pPr>
        <w:rPr>
          <w:rFonts w:ascii="Calibri" w:hAnsi="Calibri" w:cs="Calibri"/>
          <w:b/>
          <w:bCs/>
        </w:rPr>
      </w:pPr>
    </w:p>
    <w:p w14:paraId="69083EA1" w14:textId="67EBDA9F" w:rsidR="00927D9D" w:rsidRPr="00833921" w:rsidRDefault="00927D9D" w:rsidP="00927D9D">
      <w:pPr>
        <w:rPr>
          <w:rFonts w:ascii="Calibri" w:hAnsi="Calibri" w:cs="Calibri"/>
          <w:b/>
          <w:bCs/>
        </w:rPr>
      </w:pPr>
      <w:r>
        <w:rPr>
          <w:rFonts w:ascii="Calibri" w:hAnsi="Calibri" w:cs="Calibri"/>
          <w:b/>
          <w:bCs/>
        </w:rPr>
        <w:tab/>
      </w:r>
      <w:r w:rsidRPr="00833921">
        <w:rPr>
          <w:rFonts w:ascii="Calibri" w:hAnsi="Calibri" w:cs="Calibri"/>
          <w:b/>
          <w:bCs/>
        </w:rPr>
        <w:t>Young people in AA:</w:t>
      </w:r>
    </w:p>
    <w:p w14:paraId="7C57A809" w14:textId="5E2EE97D" w:rsidR="00927D9D" w:rsidRPr="00833921" w:rsidRDefault="00927D9D" w:rsidP="00927D9D">
      <w:pPr>
        <w:rPr>
          <w:rFonts w:ascii="Calibri" w:hAnsi="Calibri" w:cs="Calibri"/>
        </w:rPr>
      </w:pPr>
      <w:r>
        <w:rPr>
          <w:rFonts w:ascii="Calibri" w:hAnsi="Calibri" w:cs="Calibri"/>
        </w:rPr>
        <w:tab/>
      </w:r>
      <w:r w:rsidRPr="00833921">
        <w:rPr>
          <w:rFonts w:ascii="Calibri" w:hAnsi="Calibri" w:cs="Calibri"/>
        </w:rPr>
        <w:t>● We need to increase the number of young people in AA; we are not retaining them.</w:t>
      </w:r>
    </w:p>
    <w:p w14:paraId="49D66F1C" w14:textId="48C0578C" w:rsidR="00927D9D" w:rsidRPr="00833921" w:rsidRDefault="00927D9D" w:rsidP="00927D9D">
      <w:pPr>
        <w:rPr>
          <w:rFonts w:ascii="Calibri" w:hAnsi="Calibri" w:cs="Calibri"/>
        </w:rPr>
      </w:pPr>
      <w:r>
        <w:rPr>
          <w:rFonts w:ascii="Calibri" w:hAnsi="Calibri" w:cs="Calibri"/>
        </w:rPr>
        <w:tab/>
      </w:r>
      <w:r w:rsidRPr="00833921">
        <w:rPr>
          <w:rFonts w:ascii="Calibri" w:hAnsi="Calibri" w:cs="Calibri"/>
        </w:rPr>
        <w:t>● There is a need to carry the message into middle schools, high schools, and colleges.</w:t>
      </w:r>
    </w:p>
    <w:p w14:paraId="4271592B" w14:textId="15EB685C" w:rsidR="00927D9D" w:rsidRPr="00833921" w:rsidRDefault="00927D9D" w:rsidP="00927D9D">
      <w:pPr>
        <w:rPr>
          <w:rFonts w:ascii="Calibri" w:hAnsi="Calibri" w:cs="Calibri"/>
        </w:rPr>
      </w:pPr>
      <w:r>
        <w:rPr>
          <w:rFonts w:ascii="Calibri" w:hAnsi="Calibri" w:cs="Calibri"/>
        </w:rPr>
        <w:tab/>
      </w:r>
      <w:r w:rsidRPr="00833921">
        <w:rPr>
          <w:rFonts w:ascii="Calibri" w:hAnsi="Calibri" w:cs="Calibri"/>
        </w:rPr>
        <w:t>● What do newcomers find when they do come in? Are we welcoming?</w:t>
      </w:r>
    </w:p>
    <w:p w14:paraId="117691DA" w14:textId="030F4461" w:rsidR="00927D9D" w:rsidRPr="00833921" w:rsidRDefault="00927D9D" w:rsidP="00927D9D">
      <w:pPr>
        <w:rPr>
          <w:rFonts w:ascii="Calibri" w:hAnsi="Calibri" w:cs="Calibri"/>
        </w:rPr>
      </w:pPr>
      <w:r>
        <w:rPr>
          <w:rFonts w:ascii="Calibri" w:hAnsi="Calibri" w:cs="Calibri"/>
        </w:rPr>
        <w:tab/>
      </w:r>
      <w:r w:rsidRPr="00833921">
        <w:rPr>
          <w:rFonts w:ascii="Calibri" w:hAnsi="Calibri" w:cs="Calibri"/>
        </w:rPr>
        <w:t>● Show them the Meeting App and the Grapevine App. Subscription for $2.99/month?</w:t>
      </w:r>
    </w:p>
    <w:p w14:paraId="26D6FED8" w14:textId="5CAE4C67" w:rsidR="00927D9D" w:rsidRPr="00833921" w:rsidRDefault="00927D9D" w:rsidP="00927D9D">
      <w:pPr>
        <w:rPr>
          <w:rFonts w:ascii="Calibri" w:hAnsi="Calibri" w:cs="Calibri"/>
        </w:rPr>
      </w:pPr>
      <w:r>
        <w:rPr>
          <w:rFonts w:ascii="Calibri" w:hAnsi="Calibri" w:cs="Calibri"/>
        </w:rPr>
        <w:tab/>
      </w:r>
      <w:r w:rsidRPr="00833921">
        <w:rPr>
          <w:rFonts w:ascii="Calibri" w:hAnsi="Calibri" w:cs="Calibri"/>
        </w:rPr>
        <w:t>● It's time to acknowledge that young people are not just the future but the current members of</w:t>
      </w:r>
      <w:r>
        <w:rPr>
          <w:rFonts w:ascii="Calibri" w:hAnsi="Calibri" w:cs="Calibri"/>
        </w:rPr>
        <w:t xml:space="preserve"> </w:t>
      </w:r>
      <w:r w:rsidRPr="00833921">
        <w:rPr>
          <w:rFonts w:ascii="Calibri" w:hAnsi="Calibri" w:cs="Calibri"/>
        </w:rPr>
        <w:t>AA.</w:t>
      </w:r>
    </w:p>
    <w:p w14:paraId="20FB765E" w14:textId="77777777" w:rsidR="00927D9D" w:rsidRPr="00833921" w:rsidRDefault="00927D9D" w:rsidP="00927D9D">
      <w:pPr>
        <w:rPr>
          <w:rFonts w:ascii="Calibri" w:hAnsi="Calibri" w:cs="Calibri"/>
        </w:rPr>
      </w:pPr>
    </w:p>
    <w:p w14:paraId="69F8BC14" w14:textId="25B602B5" w:rsidR="00927D9D" w:rsidRPr="00833921" w:rsidRDefault="00927D9D" w:rsidP="00927D9D">
      <w:pPr>
        <w:rPr>
          <w:rFonts w:ascii="Calibri" w:hAnsi="Calibri" w:cs="Calibri"/>
          <w:b/>
          <w:bCs/>
        </w:rPr>
      </w:pPr>
      <w:r>
        <w:rPr>
          <w:rFonts w:ascii="Calibri" w:hAnsi="Calibri" w:cs="Calibri"/>
          <w:b/>
          <w:bCs/>
        </w:rPr>
        <w:tab/>
      </w:r>
      <w:r w:rsidRPr="00833921">
        <w:rPr>
          <w:rFonts w:ascii="Calibri" w:hAnsi="Calibri" w:cs="Calibri"/>
          <w:b/>
          <w:bCs/>
        </w:rPr>
        <w:t>Our Co-Founders' writings — Sacred text or...?</w:t>
      </w:r>
    </w:p>
    <w:p w14:paraId="0654337F" w14:textId="529293D3" w:rsidR="00927D9D" w:rsidRPr="00833921" w:rsidRDefault="00927D9D" w:rsidP="00927D9D">
      <w:pPr>
        <w:rPr>
          <w:rFonts w:ascii="Calibri" w:hAnsi="Calibri" w:cs="Calibri"/>
        </w:rPr>
      </w:pPr>
      <w:r>
        <w:rPr>
          <w:rFonts w:ascii="Calibri" w:hAnsi="Calibri" w:cs="Calibri"/>
        </w:rPr>
        <w:tab/>
      </w:r>
      <w:r w:rsidRPr="00833921">
        <w:rPr>
          <w:rFonts w:ascii="Calibri" w:hAnsi="Calibri" w:cs="Calibri"/>
        </w:rPr>
        <w:t>● A survey was conducted in 2023 to gather opinions on editing the founders' writings.</w:t>
      </w:r>
    </w:p>
    <w:p w14:paraId="674835A6" w14:textId="4B636593" w:rsidR="00927D9D" w:rsidRPr="00833921" w:rsidRDefault="00927D9D" w:rsidP="00927D9D">
      <w:pPr>
        <w:rPr>
          <w:rFonts w:ascii="Calibri" w:hAnsi="Calibri" w:cs="Calibri"/>
        </w:rPr>
      </w:pPr>
      <w:r>
        <w:rPr>
          <w:rFonts w:ascii="Calibri" w:hAnsi="Calibri" w:cs="Calibri"/>
        </w:rPr>
        <w:tab/>
      </w:r>
      <w:r>
        <w:rPr>
          <w:rFonts w:ascii="Calibri" w:hAnsi="Calibri" w:cs="Calibri"/>
        </w:rPr>
        <w:tab/>
      </w:r>
      <w:r w:rsidRPr="00833921">
        <w:rPr>
          <w:rFonts w:ascii="Calibri" w:hAnsi="Calibri" w:cs="Calibri"/>
        </w:rPr>
        <w:t>○ Individuals mainly submitted the survey.</w:t>
      </w:r>
    </w:p>
    <w:p w14:paraId="583F0914" w14:textId="14F66157" w:rsidR="00927D9D" w:rsidRPr="00833921" w:rsidRDefault="00927D9D" w:rsidP="00927D9D">
      <w:pPr>
        <w:rPr>
          <w:rFonts w:ascii="Calibri" w:hAnsi="Calibri" w:cs="Calibri"/>
        </w:rPr>
      </w:pPr>
      <w:r>
        <w:rPr>
          <w:rFonts w:ascii="Calibri" w:hAnsi="Calibri" w:cs="Calibri"/>
        </w:rPr>
        <w:tab/>
      </w:r>
      <w:r>
        <w:rPr>
          <w:rFonts w:ascii="Calibri" w:hAnsi="Calibri" w:cs="Calibri"/>
        </w:rPr>
        <w:tab/>
      </w:r>
      <w:r w:rsidRPr="00833921">
        <w:rPr>
          <w:rFonts w:ascii="Calibri" w:hAnsi="Calibri" w:cs="Calibri"/>
        </w:rPr>
        <w:t>○ There will likely be two conference-sharing sessions at GSC.</w:t>
      </w:r>
    </w:p>
    <w:p w14:paraId="054C3410" w14:textId="4B010864" w:rsidR="00927D9D" w:rsidRPr="00833921" w:rsidRDefault="00927D9D" w:rsidP="00927D9D">
      <w:pPr>
        <w:rPr>
          <w:rFonts w:ascii="Calibri" w:hAnsi="Calibri" w:cs="Calibri"/>
        </w:rPr>
      </w:pPr>
      <w:r>
        <w:rPr>
          <w:rFonts w:ascii="Calibri" w:hAnsi="Calibri" w:cs="Calibri"/>
        </w:rPr>
        <w:tab/>
      </w:r>
      <w:r w:rsidRPr="00833921">
        <w:rPr>
          <w:rFonts w:ascii="Calibri" w:hAnsi="Calibri" w:cs="Calibri"/>
        </w:rPr>
        <w:t>● Some comments from the survey:</w:t>
      </w:r>
    </w:p>
    <w:p w14:paraId="5775FD96" w14:textId="376E697B" w:rsidR="00927D9D" w:rsidRPr="00833921" w:rsidRDefault="00927D9D" w:rsidP="00927D9D">
      <w:pPr>
        <w:rPr>
          <w:rFonts w:ascii="Calibri" w:hAnsi="Calibri" w:cs="Calibri"/>
        </w:rPr>
      </w:pPr>
      <w:r>
        <w:rPr>
          <w:rFonts w:ascii="Calibri" w:hAnsi="Calibri" w:cs="Calibri"/>
        </w:rPr>
        <w:tab/>
      </w:r>
      <w:r>
        <w:rPr>
          <w:rFonts w:ascii="Calibri" w:hAnsi="Calibri" w:cs="Calibri"/>
        </w:rPr>
        <w:tab/>
      </w:r>
      <w:r w:rsidRPr="00833921">
        <w:rPr>
          <w:rFonts w:ascii="Calibri" w:hAnsi="Calibri" w:cs="Calibri"/>
        </w:rPr>
        <w:t>○ Make no changes but develop more pamphlets.</w:t>
      </w:r>
    </w:p>
    <w:p w14:paraId="648E5109" w14:textId="77DFB352" w:rsidR="00927D9D" w:rsidRPr="00833921" w:rsidRDefault="00927D9D" w:rsidP="00927D9D">
      <w:pPr>
        <w:rPr>
          <w:rFonts w:ascii="Calibri" w:hAnsi="Calibri" w:cs="Calibri"/>
        </w:rPr>
      </w:pPr>
      <w:r>
        <w:rPr>
          <w:rFonts w:ascii="Calibri" w:hAnsi="Calibri" w:cs="Calibri"/>
        </w:rPr>
        <w:tab/>
      </w:r>
      <w:r>
        <w:rPr>
          <w:rFonts w:ascii="Calibri" w:hAnsi="Calibri" w:cs="Calibri"/>
        </w:rPr>
        <w:tab/>
      </w:r>
      <w:r w:rsidRPr="00833921">
        <w:rPr>
          <w:rFonts w:ascii="Calibri" w:hAnsi="Calibri" w:cs="Calibri"/>
        </w:rPr>
        <w:t>○ Saying “sacred” can be controversial; it’s religious.</w:t>
      </w:r>
    </w:p>
    <w:p w14:paraId="028C3EDC" w14:textId="115C9C8D" w:rsidR="00927D9D" w:rsidRPr="00833921" w:rsidRDefault="00927D9D" w:rsidP="00927D9D">
      <w:pPr>
        <w:rPr>
          <w:rFonts w:ascii="Calibri" w:hAnsi="Calibri" w:cs="Calibri"/>
        </w:rPr>
      </w:pPr>
      <w:r>
        <w:rPr>
          <w:rFonts w:ascii="Calibri" w:hAnsi="Calibri" w:cs="Calibri"/>
        </w:rPr>
        <w:tab/>
      </w:r>
      <w:r>
        <w:rPr>
          <w:rFonts w:ascii="Calibri" w:hAnsi="Calibri" w:cs="Calibri"/>
        </w:rPr>
        <w:tab/>
      </w:r>
      <w:r w:rsidRPr="00833921">
        <w:rPr>
          <w:rFonts w:ascii="Calibri" w:hAnsi="Calibri" w:cs="Calibri"/>
        </w:rPr>
        <w:t>○ "Sacred" means something holy, devoted to a religious ceremony, or worthy of awe and</w:t>
      </w:r>
      <w:r>
        <w:rPr>
          <w:rFonts w:ascii="Calibri" w:hAnsi="Calibri" w:cs="Calibri"/>
        </w:rPr>
        <w:t xml:space="preserve"> </w:t>
      </w:r>
      <w:r w:rsidRPr="00833921">
        <w:rPr>
          <w:rFonts w:ascii="Calibri" w:hAnsi="Calibri" w:cs="Calibri"/>
        </w:rPr>
        <w:t xml:space="preserve">respect. For instance, Jerusalem is considered sacred to many religions, just as </w:t>
      </w:r>
      <w:r w:rsidR="00CC0CDD">
        <w:rPr>
          <w:rFonts w:ascii="Calibri" w:hAnsi="Calibri" w:cs="Calibri"/>
        </w:rPr>
        <w:t xml:space="preserve">  </w:t>
      </w:r>
      <w:r w:rsidRPr="00833921">
        <w:rPr>
          <w:rFonts w:ascii="Calibri" w:hAnsi="Calibri" w:cs="Calibri"/>
        </w:rPr>
        <w:t>Fenway Park is sacred to Red Sox fans.</w:t>
      </w:r>
    </w:p>
    <w:p w14:paraId="59543B96" w14:textId="77777777" w:rsidR="00927D9D" w:rsidRPr="00833921" w:rsidRDefault="00927D9D" w:rsidP="00927D9D">
      <w:pPr>
        <w:rPr>
          <w:rFonts w:ascii="Calibri" w:hAnsi="Calibri" w:cs="Calibri"/>
        </w:rPr>
      </w:pPr>
    </w:p>
    <w:p w14:paraId="0F7ED625" w14:textId="20CE3664" w:rsidR="00927D9D" w:rsidRPr="00833921" w:rsidRDefault="00CC0CDD" w:rsidP="00927D9D">
      <w:pPr>
        <w:rPr>
          <w:rFonts w:ascii="Calibri" w:hAnsi="Calibri" w:cs="Calibri"/>
          <w:b/>
          <w:bCs/>
        </w:rPr>
      </w:pPr>
      <w:r>
        <w:rPr>
          <w:rFonts w:ascii="Calibri" w:hAnsi="Calibri" w:cs="Calibri"/>
          <w:b/>
          <w:bCs/>
        </w:rPr>
        <w:tab/>
      </w:r>
      <w:r w:rsidR="00927D9D" w:rsidRPr="00833921">
        <w:rPr>
          <w:rFonts w:ascii="Calibri" w:hAnsi="Calibri" w:cs="Calibri"/>
          <w:b/>
          <w:bCs/>
        </w:rPr>
        <w:t>“Plain Language” Big Book:</w:t>
      </w:r>
    </w:p>
    <w:p w14:paraId="0FE9FC19" w14:textId="2209590C"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xml:space="preserve">● In 2024 a progress report is scheduled to be presented at the Conference in 2024. The delegates will have access to          </w:t>
      </w:r>
    </w:p>
    <w:p w14:paraId="1E78F678" w14:textId="522EBD88" w:rsidR="00927D9D" w:rsidRPr="00833921" w:rsidRDefault="00927D9D" w:rsidP="00927D9D">
      <w:pPr>
        <w:rPr>
          <w:rFonts w:ascii="Calibri" w:hAnsi="Calibri" w:cs="Calibri"/>
        </w:rPr>
      </w:pPr>
      <w:r w:rsidRPr="00833921">
        <w:rPr>
          <w:rFonts w:ascii="Calibri" w:hAnsi="Calibri" w:cs="Calibri"/>
        </w:rPr>
        <w:t xml:space="preserve">    </w:t>
      </w:r>
      <w:r w:rsidR="00CC0CDD">
        <w:rPr>
          <w:rFonts w:ascii="Calibri" w:hAnsi="Calibri" w:cs="Calibri"/>
        </w:rPr>
        <w:tab/>
        <w:t xml:space="preserve">   </w:t>
      </w:r>
      <w:r w:rsidRPr="00833921">
        <w:rPr>
          <w:rFonts w:ascii="Calibri" w:hAnsi="Calibri" w:cs="Calibri"/>
        </w:rPr>
        <w:t>the first six chapters for reading.</w:t>
      </w:r>
    </w:p>
    <w:p w14:paraId="21941397" w14:textId="6629E2BF"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The plain-language Big Book is not a replacement for the 5th edition but a companion piece that brings it to life.</w:t>
      </w:r>
    </w:p>
    <w:p w14:paraId="48C051F6" w14:textId="6FEC9924"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We will see the plain language edition as a victory in the future.</w:t>
      </w:r>
    </w:p>
    <w:p w14:paraId="1515167F" w14:textId="77777777" w:rsidR="00927D9D" w:rsidRPr="00833921" w:rsidRDefault="00927D9D" w:rsidP="00927D9D">
      <w:pPr>
        <w:rPr>
          <w:rFonts w:ascii="Calibri" w:hAnsi="Calibri" w:cs="Calibri"/>
        </w:rPr>
      </w:pPr>
    </w:p>
    <w:p w14:paraId="650CCE97" w14:textId="62BBFF86" w:rsidR="00927D9D" w:rsidRPr="00833921" w:rsidRDefault="00CC0CDD" w:rsidP="00927D9D">
      <w:pPr>
        <w:rPr>
          <w:rFonts w:ascii="Calibri" w:hAnsi="Calibri" w:cs="Calibri"/>
          <w:b/>
          <w:bCs/>
        </w:rPr>
      </w:pPr>
      <w:r>
        <w:rPr>
          <w:rFonts w:ascii="Calibri" w:hAnsi="Calibri" w:cs="Calibri"/>
          <w:b/>
          <w:bCs/>
        </w:rPr>
        <w:tab/>
      </w:r>
      <w:r w:rsidR="00927D9D" w:rsidRPr="00833921">
        <w:rPr>
          <w:rFonts w:ascii="Calibri" w:hAnsi="Calibri" w:cs="Calibri"/>
          <w:b/>
          <w:bCs/>
        </w:rPr>
        <w:t>Our (non-alcoholic) Class A Trustees:</w:t>
      </w:r>
    </w:p>
    <w:p w14:paraId="375E697F" w14:textId="6146A4D9"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Class A (Non-alcoholic) Trustees express profound faith in Alcoholics Anonymous.</w:t>
      </w:r>
    </w:p>
    <w:p w14:paraId="3C020388" w14:textId="6E2F0B9F"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They can appear in public without anonymity.</w:t>
      </w:r>
    </w:p>
    <w:p w14:paraId="344E3C71" w14:textId="1DDDB718"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Invitations have been sent to twenty Class A Trustees to attend the International Convention.</w:t>
      </w:r>
    </w:p>
    <w:p w14:paraId="38719231" w14:textId="5DC5CF96"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They serve two consecutive 3-year terms and possibly one more 3-year term.</w:t>
      </w:r>
    </w:p>
    <w:p w14:paraId="78024527" w14:textId="08B98C5B"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They do not get paid.</w:t>
      </w:r>
    </w:p>
    <w:p w14:paraId="0A23E3D4" w14:textId="514A30E3"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A survey of Class A Trustees found:</w:t>
      </w:r>
    </w:p>
    <w:p w14:paraId="67DB2F6C" w14:textId="6C19C71C" w:rsidR="00927D9D" w:rsidRPr="00833921" w:rsidRDefault="00CC0CDD" w:rsidP="00927D9D">
      <w:pPr>
        <w:rPr>
          <w:rFonts w:ascii="Calibri" w:hAnsi="Calibri" w:cs="Calibri"/>
        </w:rPr>
      </w:pPr>
      <w:r>
        <w:rPr>
          <w:rFonts w:ascii="Calibri" w:hAnsi="Calibri" w:cs="Calibri"/>
        </w:rPr>
        <w:tab/>
      </w:r>
      <w:r>
        <w:rPr>
          <w:rFonts w:ascii="Calibri" w:hAnsi="Calibri" w:cs="Calibri"/>
        </w:rPr>
        <w:tab/>
      </w:r>
      <w:r w:rsidR="00927D9D" w:rsidRPr="00833921">
        <w:rPr>
          <w:rFonts w:ascii="Calibri" w:hAnsi="Calibri" w:cs="Calibri"/>
        </w:rPr>
        <w:t>○ They spend 15-20 hours a week on AA business and 20-30 days a year away from home, and the Trustees’ Chair is even more time-consuming.</w:t>
      </w:r>
    </w:p>
    <w:p w14:paraId="5EB73D57" w14:textId="5C033F3F" w:rsidR="00927D9D" w:rsidRPr="00833921" w:rsidRDefault="00CC0CDD" w:rsidP="00927D9D">
      <w:pPr>
        <w:rPr>
          <w:rFonts w:ascii="Calibri" w:hAnsi="Calibri" w:cs="Calibri"/>
        </w:rPr>
      </w:pPr>
      <w:r>
        <w:rPr>
          <w:rFonts w:ascii="Calibri" w:hAnsi="Calibri" w:cs="Calibri"/>
        </w:rPr>
        <w:tab/>
      </w:r>
      <w:r>
        <w:rPr>
          <w:rFonts w:ascii="Calibri" w:hAnsi="Calibri" w:cs="Calibri"/>
        </w:rPr>
        <w:tab/>
      </w:r>
      <w:r w:rsidR="00927D9D" w:rsidRPr="00833921">
        <w:rPr>
          <w:rFonts w:ascii="Calibri" w:hAnsi="Calibri" w:cs="Calibri"/>
        </w:rPr>
        <w:t>○ They get reimbursed for their travel, meals, and hotel stays.</w:t>
      </w:r>
    </w:p>
    <w:p w14:paraId="36B91D28" w14:textId="039E318D"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Past Class A Trustees say our literature and pamphlets were a valuable resource.</w:t>
      </w:r>
    </w:p>
    <w:p w14:paraId="7DB3B9FF" w14:textId="1125C6BF"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Bill W suggested we bring in some of our non-alcoholic friends and invite hostile critics because they frequently tell the truth.</w:t>
      </w:r>
    </w:p>
    <w:p w14:paraId="72F3670A" w14:textId="77777777" w:rsidR="00927D9D" w:rsidRPr="00833921" w:rsidRDefault="00927D9D" w:rsidP="00927D9D">
      <w:pPr>
        <w:rPr>
          <w:rFonts w:ascii="Calibri" w:hAnsi="Calibri" w:cs="Calibri"/>
        </w:rPr>
      </w:pPr>
    </w:p>
    <w:p w14:paraId="7EC4F120" w14:textId="71463E16" w:rsidR="00927D9D" w:rsidRPr="00833921" w:rsidRDefault="00CC0CDD" w:rsidP="00927D9D">
      <w:pPr>
        <w:rPr>
          <w:rFonts w:ascii="Calibri" w:hAnsi="Calibri" w:cs="Calibri"/>
          <w:b/>
          <w:bCs/>
        </w:rPr>
      </w:pPr>
      <w:r>
        <w:rPr>
          <w:rFonts w:ascii="Calibri" w:hAnsi="Calibri" w:cs="Calibri"/>
          <w:b/>
          <w:bCs/>
        </w:rPr>
        <w:tab/>
      </w:r>
      <w:r w:rsidR="00927D9D" w:rsidRPr="00833921">
        <w:rPr>
          <w:rFonts w:ascii="Calibri" w:hAnsi="Calibri" w:cs="Calibri"/>
          <w:b/>
          <w:bCs/>
        </w:rPr>
        <w:t>A.A. Accessibility: Are we communicating effectively?</w:t>
      </w:r>
    </w:p>
    <w:p w14:paraId="64635AA0" w14:textId="2EC8D4BE"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We don't always listen to the needs of our members.</w:t>
      </w:r>
    </w:p>
    <w:p w14:paraId="52988BA8" w14:textId="69965583"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The release of Navaho Audio Big Book is impressive.</w:t>
      </w:r>
    </w:p>
    <w:p w14:paraId="4DAD867F" w14:textId="6E2EB50D"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The Braille Big Book looks lovely. I had the opportunity to touch it at PRAASA and had to fight back tears as we talked about it.</w:t>
      </w:r>
    </w:p>
    <w:p w14:paraId="150DA0D6" w14:textId="10E4961B"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We need ASL presenters as well as Spanish presenters.</w:t>
      </w:r>
    </w:p>
    <w:p w14:paraId="46DFFE65" w14:textId="2C5F5051"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ASL Big Book is the abridged version, no stories.</w:t>
      </w:r>
    </w:p>
    <w:p w14:paraId="1A2F3B91" w14:textId="5F990A57"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xml:space="preserve">● Over 7000 languages are spoken worldwide, but most digital translation tools fail to provide accurate translations. </w:t>
      </w:r>
    </w:p>
    <w:p w14:paraId="3E6BE47F" w14:textId="77777777" w:rsidR="00CC0CDD" w:rsidRDefault="00927D9D" w:rsidP="00927D9D">
      <w:pPr>
        <w:rPr>
          <w:rFonts w:ascii="Calibri" w:hAnsi="Calibri" w:cs="Calibri"/>
        </w:rPr>
      </w:pPr>
      <w:r w:rsidRPr="00833921">
        <w:rPr>
          <w:rFonts w:ascii="Calibri" w:hAnsi="Calibri" w:cs="Calibri"/>
        </w:rPr>
        <w:t xml:space="preserve">     </w:t>
      </w:r>
      <w:r w:rsidR="00CC0CDD">
        <w:rPr>
          <w:rFonts w:ascii="Calibri" w:hAnsi="Calibri" w:cs="Calibri"/>
        </w:rPr>
        <w:tab/>
      </w:r>
    </w:p>
    <w:p w14:paraId="04F1B9D4" w14:textId="4C29A5B7"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As a result, a more scientific approach to translation, called linguistic translation, has become necessary, although it is the most difficult to convey.</w:t>
      </w:r>
    </w:p>
    <w:p w14:paraId="4872A566" w14:textId="77777777" w:rsidR="00927D9D" w:rsidRPr="00833921" w:rsidRDefault="00927D9D" w:rsidP="00927D9D">
      <w:pPr>
        <w:rPr>
          <w:rFonts w:ascii="Calibri" w:hAnsi="Calibri" w:cs="Calibri"/>
          <w:b/>
          <w:bCs/>
        </w:rPr>
      </w:pPr>
    </w:p>
    <w:p w14:paraId="71401A69" w14:textId="74C7458E" w:rsidR="00927D9D" w:rsidRPr="00833921" w:rsidRDefault="00CC0CDD" w:rsidP="00927D9D">
      <w:pPr>
        <w:rPr>
          <w:rFonts w:ascii="Calibri" w:hAnsi="Calibri" w:cs="Calibri"/>
          <w:b/>
          <w:bCs/>
        </w:rPr>
      </w:pPr>
      <w:r>
        <w:rPr>
          <w:rFonts w:ascii="Calibri" w:hAnsi="Calibri" w:cs="Calibri"/>
          <w:b/>
          <w:bCs/>
        </w:rPr>
        <w:tab/>
      </w:r>
      <w:r w:rsidR="00927D9D" w:rsidRPr="00833921">
        <w:rPr>
          <w:rFonts w:ascii="Calibri" w:hAnsi="Calibri" w:cs="Calibri"/>
          <w:b/>
          <w:bCs/>
        </w:rPr>
        <w:t>Punitive Damages:</w:t>
      </w:r>
    </w:p>
    <w:p w14:paraId="5CA9A895" w14:textId="55284D62"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A.A.com appears at the top of the search results when searching for AA.org. We lost out on a $10,000 opportunit</w:t>
      </w:r>
      <w:r>
        <w:rPr>
          <w:rFonts w:ascii="Calibri" w:hAnsi="Calibri" w:cs="Calibri"/>
        </w:rPr>
        <w:t>y</w:t>
      </w:r>
      <w:r w:rsidR="00927D9D" w:rsidRPr="00833921">
        <w:rPr>
          <w:rFonts w:ascii="Calibri" w:hAnsi="Calibri" w:cs="Calibri"/>
        </w:rPr>
        <w:t xml:space="preserve"> to purchase the domain “AA.com.” We considered taking </w:t>
      </w:r>
      <w:proofErr w:type="gramStart"/>
      <w:r w:rsidR="00927D9D" w:rsidRPr="00833921">
        <w:rPr>
          <w:rFonts w:ascii="Calibri" w:hAnsi="Calibri" w:cs="Calibri"/>
        </w:rPr>
        <w:t xml:space="preserve">legal </w:t>
      </w:r>
      <w:r>
        <w:rPr>
          <w:rFonts w:ascii="Calibri" w:hAnsi="Calibri" w:cs="Calibri"/>
        </w:rPr>
        <w:t xml:space="preserve"> </w:t>
      </w:r>
      <w:r w:rsidR="00927D9D" w:rsidRPr="00833921">
        <w:rPr>
          <w:rFonts w:ascii="Calibri" w:hAnsi="Calibri" w:cs="Calibri"/>
        </w:rPr>
        <w:t>action</w:t>
      </w:r>
      <w:proofErr w:type="gramEnd"/>
      <w:r w:rsidR="00927D9D" w:rsidRPr="00833921">
        <w:rPr>
          <w:rFonts w:ascii="Calibri" w:hAnsi="Calibri" w:cs="Calibri"/>
        </w:rPr>
        <w:t xml:space="preserve"> but decided against it to avoid public </w:t>
      </w:r>
      <w:r w:rsidR="00316492">
        <w:rPr>
          <w:rFonts w:ascii="Calibri" w:hAnsi="Calibri" w:cs="Calibri"/>
        </w:rPr>
        <w:tab/>
      </w:r>
      <w:r w:rsidR="00927D9D" w:rsidRPr="00833921">
        <w:rPr>
          <w:rFonts w:ascii="Calibri" w:hAnsi="Calibri" w:cs="Calibri"/>
        </w:rPr>
        <w:t>controversy.</w:t>
      </w:r>
    </w:p>
    <w:p w14:paraId="73B54AA5" w14:textId="53DB5A99"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xml:space="preserve">● Lawsuits may be good but not beneficial for </w:t>
      </w:r>
      <w:proofErr w:type="gramStart"/>
      <w:r w:rsidR="00927D9D" w:rsidRPr="00833921">
        <w:rPr>
          <w:rFonts w:ascii="Calibri" w:hAnsi="Calibri" w:cs="Calibri"/>
        </w:rPr>
        <w:t>AA as a whole</w:t>
      </w:r>
      <w:proofErr w:type="gramEnd"/>
      <w:r w:rsidR="00927D9D" w:rsidRPr="00833921">
        <w:rPr>
          <w:rFonts w:ascii="Calibri" w:hAnsi="Calibri" w:cs="Calibri"/>
        </w:rPr>
        <w:t>.</w:t>
      </w:r>
    </w:p>
    <w:p w14:paraId="0CFD9913" w14:textId="77777777" w:rsidR="00927D9D" w:rsidRPr="00833921" w:rsidRDefault="00927D9D" w:rsidP="00927D9D">
      <w:pPr>
        <w:rPr>
          <w:rFonts w:ascii="Calibri" w:hAnsi="Calibri" w:cs="Calibri"/>
          <w:b/>
          <w:bCs/>
        </w:rPr>
      </w:pPr>
    </w:p>
    <w:p w14:paraId="77E62E90" w14:textId="212F9346" w:rsidR="00927D9D" w:rsidRPr="00833921" w:rsidRDefault="00CC0CDD" w:rsidP="00927D9D">
      <w:pPr>
        <w:rPr>
          <w:rFonts w:ascii="Calibri" w:hAnsi="Calibri" w:cs="Calibri"/>
          <w:b/>
          <w:bCs/>
        </w:rPr>
      </w:pPr>
      <w:r>
        <w:rPr>
          <w:rFonts w:ascii="Calibri" w:hAnsi="Calibri" w:cs="Calibri"/>
          <w:b/>
          <w:bCs/>
        </w:rPr>
        <w:tab/>
      </w:r>
      <w:r w:rsidR="00927D9D" w:rsidRPr="00833921">
        <w:rPr>
          <w:rFonts w:ascii="Calibri" w:hAnsi="Calibri" w:cs="Calibri"/>
          <w:b/>
          <w:bCs/>
        </w:rPr>
        <w:t>Responsibility in Service:</w:t>
      </w:r>
    </w:p>
    <w:p w14:paraId="54954126" w14:textId="3931A94A"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Triangle? What shape is your triangle?</w:t>
      </w:r>
    </w:p>
    <w:p w14:paraId="7CF12BF0" w14:textId="413852F3"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Do we depend on only two sides?</w:t>
      </w:r>
    </w:p>
    <w:p w14:paraId="4B2F8DEC" w14:textId="28D310AA"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Are we doing enough on the service side?</w:t>
      </w:r>
    </w:p>
    <w:p w14:paraId="7A647AC3" w14:textId="4433222C"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Is my step work more important or less important than the other two sides of my triangle?</w:t>
      </w:r>
    </w:p>
    <w:p w14:paraId="7BC6777C" w14:textId="78B2D8B5"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The goal is to keep the triangle balanced.</w:t>
      </w:r>
    </w:p>
    <w:p w14:paraId="07E2B893" w14:textId="77777777" w:rsidR="00927D9D" w:rsidRPr="00833921" w:rsidRDefault="00927D9D" w:rsidP="00927D9D">
      <w:pPr>
        <w:rPr>
          <w:rFonts w:ascii="Calibri" w:hAnsi="Calibri" w:cs="Calibri"/>
        </w:rPr>
      </w:pPr>
    </w:p>
    <w:p w14:paraId="1FCFA1DE" w14:textId="00309916" w:rsidR="00927D9D" w:rsidRPr="00833921" w:rsidRDefault="00CC0CDD" w:rsidP="00927D9D">
      <w:pPr>
        <w:rPr>
          <w:rFonts w:ascii="Calibri" w:hAnsi="Calibri" w:cs="Calibri"/>
        </w:rPr>
      </w:pPr>
      <w:r>
        <w:rPr>
          <w:rFonts w:ascii="Calibri" w:hAnsi="Calibri" w:cs="Calibri"/>
          <w:b/>
          <w:bCs/>
        </w:rPr>
        <w:tab/>
      </w:r>
      <w:r w:rsidR="00927D9D" w:rsidRPr="00833921">
        <w:rPr>
          <w:rFonts w:ascii="Calibri" w:hAnsi="Calibri" w:cs="Calibri"/>
          <w:b/>
          <w:bCs/>
        </w:rPr>
        <w:t>Alt Chair/Chair Round Tables:</w:t>
      </w:r>
      <w:r w:rsidR="00927D9D" w:rsidRPr="00833921">
        <w:rPr>
          <w:rFonts w:ascii="Calibri" w:hAnsi="Calibri" w:cs="Calibri"/>
        </w:rPr>
        <w:t xml:space="preserve"> I attended two 2-hour Chair Round Tables. Here are some of the topics discussed:</w:t>
      </w:r>
    </w:p>
    <w:p w14:paraId="3120B6AB" w14:textId="6C53B8B5"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Use excess funds to pay registration fees for DCMs to attend assemblies and improve or purchase sound or hybrid equipment.</w:t>
      </w:r>
    </w:p>
    <w:p w14:paraId="4F0C8A9F" w14:textId="62E1E3B9"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Hybrid and tech issues.</w:t>
      </w:r>
    </w:p>
    <w:p w14:paraId="2F2EE10F" w14:textId="0EEA26AC"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Committee chairs that are not willing to do hybrid.</w:t>
      </w:r>
    </w:p>
    <w:p w14:paraId="347CDA7C" w14:textId="47DA4EA1"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Registration/agenda/software</w:t>
      </w:r>
    </w:p>
    <w:p w14:paraId="28AA98DB" w14:textId="1482FC9E"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Some areas had not conducted an inventory in over a decade, while some panels conducted it regularly, every panel.</w:t>
      </w:r>
    </w:p>
    <w:p w14:paraId="33B6C667" w14:textId="0021E409"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Do we have Structures &amp; Guidelines?</w:t>
      </w:r>
    </w:p>
    <w:p w14:paraId="05E623C8" w14:textId="2F35EE4F"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How do we handle agenda changes and proposals?</w:t>
      </w:r>
    </w:p>
    <w:p w14:paraId="731C1E1E" w14:textId="6133DB9B"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We discussed the importance of obtaining DNO insurance to cover officers against personal lawsuits. Sean C, our area treasurer, will investigate this.</w:t>
      </w:r>
    </w:p>
    <w:p w14:paraId="18BC6B2C" w14:textId="77777777" w:rsidR="00927D9D" w:rsidRPr="00833921" w:rsidRDefault="00927D9D" w:rsidP="00927D9D">
      <w:pPr>
        <w:rPr>
          <w:rFonts w:ascii="Calibri" w:hAnsi="Calibri" w:cs="Calibri"/>
        </w:rPr>
      </w:pPr>
    </w:p>
    <w:p w14:paraId="0F683DA5" w14:textId="1D7CBD3A" w:rsidR="00927D9D" w:rsidRPr="00833921" w:rsidRDefault="00CC0CDD" w:rsidP="00927D9D">
      <w:pPr>
        <w:rPr>
          <w:rFonts w:ascii="Calibri" w:hAnsi="Calibri" w:cs="Calibri"/>
          <w:b/>
          <w:bCs/>
        </w:rPr>
      </w:pPr>
      <w:r>
        <w:rPr>
          <w:rFonts w:ascii="Calibri" w:hAnsi="Calibri" w:cs="Calibri"/>
          <w:b/>
          <w:bCs/>
        </w:rPr>
        <w:tab/>
      </w:r>
      <w:r w:rsidR="00927D9D" w:rsidRPr="00833921">
        <w:rPr>
          <w:rFonts w:ascii="Calibri" w:hAnsi="Calibri" w:cs="Calibri"/>
          <w:b/>
          <w:bCs/>
        </w:rPr>
        <w:t>More things I heard:</w:t>
      </w:r>
    </w:p>
    <w:p w14:paraId="2D11A16F" w14:textId="55740D78"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Workbooks and kits are now available.</w:t>
      </w:r>
    </w:p>
    <w:p w14:paraId="186AE589" w14:textId="6035A5A9"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We can send Grapevine subscriptions to the incarcerated if we have excess funds.</w:t>
      </w:r>
    </w:p>
    <w:p w14:paraId="57F473D0" w14:textId="052121E9"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The Meeting App should be on aa.org, Area, District, and IG websites.</w:t>
      </w:r>
    </w:p>
    <w:p w14:paraId="580BD17F" w14:textId="631E8F21"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The business we get done here is never as important as how we treat each other here.</w:t>
      </w:r>
    </w:p>
    <w:p w14:paraId="5870D44B" w14:textId="2665DAA1"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Members say, “General Service is politics,” and lobbying on some of our issues makes this true.</w:t>
      </w:r>
    </w:p>
    <w:p w14:paraId="7B8D354F" w14:textId="2C810CB6"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If I stay on my side of the street and not throw gas on the fire, things will blow over.</w:t>
      </w:r>
    </w:p>
    <w:p w14:paraId="6C4CD4E1" w14:textId="3F329167"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xml:space="preserve">● GSB’s financial setback due to COVID-19 will take the rest of this decade to recover. Financial people said we need </w:t>
      </w:r>
      <w:r>
        <w:rPr>
          <w:rFonts w:ascii="Calibri" w:hAnsi="Calibri" w:cs="Calibri"/>
        </w:rPr>
        <w:t>1</w:t>
      </w:r>
      <w:r w:rsidR="00927D9D" w:rsidRPr="00833921">
        <w:rPr>
          <w:rFonts w:ascii="Calibri" w:hAnsi="Calibri" w:cs="Calibri"/>
        </w:rPr>
        <w:t>7-18 million for a reserve.</w:t>
      </w:r>
    </w:p>
    <w:p w14:paraId="5A8F9A12" w14:textId="1200F1B1"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Do I send GSO a yearly birthday contribution of one dollar for every year of sober?</w:t>
      </w:r>
    </w:p>
    <w:p w14:paraId="521698C1" w14:textId="4944BB89"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7th Tradition Contributions are in record numbers but supplies cost surpassed contributions.</w:t>
      </w:r>
    </w:p>
    <w:p w14:paraId="47EEF363" w14:textId="6CDB655C"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We don't need a code of conduct; we have the steps, traditions &amp; concepts.</w:t>
      </w:r>
    </w:p>
    <w:p w14:paraId="34FBFD8C" w14:textId="37CC7E85"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If AA collapses, we could bring it back.</w:t>
      </w:r>
    </w:p>
    <w:p w14:paraId="423AC2DE" w14:textId="3B1E9726"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There are no second-class or first-class citizens.</w:t>
      </w:r>
    </w:p>
    <w:p w14:paraId="6352A4C6" w14:textId="1F9956B0"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Check my motive: “Am I trying to be the most popular girl in the mental hospital?</w:t>
      </w:r>
    </w:p>
    <w:p w14:paraId="27A16617" w14:textId="1E93FE64"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Outsiders say that even though we say we are inclusive, saying “Amen” and announcing bible study says differently. The judicial system has a hard time sending people to AA (a</w:t>
      </w:r>
      <w:r>
        <w:rPr>
          <w:rFonts w:ascii="Calibri" w:hAnsi="Calibri" w:cs="Calibri"/>
        </w:rPr>
        <w:t xml:space="preserve"> </w:t>
      </w:r>
      <w:r w:rsidR="00927D9D" w:rsidRPr="00833921">
        <w:rPr>
          <w:rFonts w:ascii="Calibri" w:hAnsi="Calibri" w:cs="Calibri"/>
        </w:rPr>
        <w:t>religious program).</w:t>
      </w:r>
    </w:p>
    <w:p w14:paraId="75D63F5E" w14:textId="3AEB21BE"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Speaking at an AA function is a privilege.</w:t>
      </w:r>
    </w:p>
    <w:p w14:paraId="3749F023" w14:textId="697A5268"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Leaders are made, not necessarily born.</w:t>
      </w:r>
    </w:p>
    <w:p w14:paraId="2A8E3347" w14:textId="14B85E90"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DCMs have a unique position to get groups to get GSRs.</w:t>
      </w:r>
    </w:p>
    <w:p w14:paraId="2C51E5FD" w14:textId="00107AAE"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Never say “no” to an AA request unless you have a compelling reason not to.</w:t>
      </w:r>
    </w:p>
    <w:p w14:paraId="5CF0E16B" w14:textId="133F19D0"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If nobody is doing it, you should.</w:t>
      </w:r>
    </w:p>
    <w:p w14:paraId="20049CCA" w14:textId="76CE07AB"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Am I being the best possible trusted servant?</w:t>
      </w:r>
    </w:p>
    <w:p w14:paraId="6BFFBFD5" w14:textId="59092113"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Individuals in our home groups are the bosses of AA.</w:t>
      </w:r>
    </w:p>
    <w:p w14:paraId="4D6F2F09" w14:textId="4E46CA91"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Am I a giver or a taker?</w:t>
      </w:r>
    </w:p>
    <w:p w14:paraId="3D6C5266" w14:textId="77777777" w:rsidR="00927D9D" w:rsidRPr="00833921" w:rsidRDefault="00927D9D" w:rsidP="00927D9D">
      <w:pPr>
        <w:rPr>
          <w:rFonts w:ascii="Calibri" w:hAnsi="Calibri" w:cs="Calibri"/>
        </w:rPr>
      </w:pPr>
    </w:p>
    <w:p w14:paraId="7FA1DCA1" w14:textId="76BCB1E5"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xml:space="preserve">On a personal note, I get annoyed when people in meetings say, "All I need to start another meeting is a resentment and a coffee pot." It was good to hear a long-time member </w:t>
      </w:r>
      <w:r>
        <w:rPr>
          <w:rFonts w:ascii="Calibri" w:hAnsi="Calibri" w:cs="Calibri"/>
        </w:rPr>
        <w:tab/>
      </w:r>
      <w:r w:rsidRPr="00833921">
        <w:rPr>
          <w:rFonts w:ascii="Calibri" w:hAnsi="Calibri" w:cs="Calibri"/>
        </w:rPr>
        <w:t>s</w:t>
      </w:r>
      <w:r>
        <w:rPr>
          <w:rFonts w:ascii="Calibri" w:hAnsi="Calibri" w:cs="Calibri"/>
        </w:rPr>
        <w:t>hare</w:t>
      </w:r>
      <w:r w:rsidR="00927D9D" w:rsidRPr="00833921">
        <w:rPr>
          <w:rFonts w:ascii="Calibri" w:hAnsi="Calibri" w:cs="Calibri"/>
        </w:rPr>
        <w:t xml:space="preserve"> the same thought and remind us of the long form of </w:t>
      </w:r>
      <w:r w:rsidR="009E3826">
        <w:rPr>
          <w:rFonts w:ascii="Calibri" w:hAnsi="Calibri" w:cs="Calibri"/>
        </w:rPr>
        <w:tab/>
      </w:r>
      <w:r w:rsidR="00927D9D" w:rsidRPr="00833921">
        <w:rPr>
          <w:rFonts w:ascii="Calibri" w:hAnsi="Calibri" w:cs="Calibri"/>
        </w:rPr>
        <w:t xml:space="preserve">Tradition 4, which states: But when its plans concern the welfare of neighboring groups also, those groups ought to be </w:t>
      </w:r>
      <w:r>
        <w:rPr>
          <w:rFonts w:ascii="Calibri" w:hAnsi="Calibri" w:cs="Calibri"/>
        </w:rPr>
        <w:tab/>
      </w:r>
      <w:r w:rsidR="00927D9D" w:rsidRPr="00833921">
        <w:rPr>
          <w:rFonts w:ascii="Calibri" w:hAnsi="Calibri" w:cs="Calibri"/>
        </w:rPr>
        <w:t xml:space="preserve">consulted. She added, “It seems our landlords are the only people getting healthy by this attitude.” Many of us </w:t>
      </w:r>
      <w:r w:rsidR="009E3826">
        <w:rPr>
          <w:rFonts w:ascii="Calibri" w:hAnsi="Calibri" w:cs="Calibri"/>
        </w:rPr>
        <w:tab/>
      </w:r>
      <w:r w:rsidR="00927D9D" w:rsidRPr="00833921">
        <w:rPr>
          <w:rFonts w:ascii="Calibri" w:hAnsi="Calibri" w:cs="Calibri"/>
        </w:rPr>
        <w:t>agreed with her, including Sean F., our area Registrar, who stated in his presentation. “It seems a lot of coffee pots went walking out...” I always heard, “Too many meetings, not enough groups.” This topic is something to consider.</w:t>
      </w:r>
    </w:p>
    <w:p w14:paraId="7F9A1AEC" w14:textId="77777777" w:rsidR="00927D9D" w:rsidRPr="00833921" w:rsidRDefault="00927D9D" w:rsidP="00927D9D">
      <w:pPr>
        <w:rPr>
          <w:rFonts w:ascii="Calibri" w:hAnsi="Calibri" w:cs="Calibri"/>
        </w:rPr>
      </w:pPr>
    </w:p>
    <w:p w14:paraId="5607DB7A" w14:textId="5587F8D8"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xml:space="preserve">After the PRAASA event ended, I attended a wrap-up meeting to hear reports from the committees that organized the event. I listened carefully and took notes because, in case </w:t>
      </w:r>
      <w:r>
        <w:rPr>
          <w:rFonts w:ascii="Calibri" w:hAnsi="Calibri" w:cs="Calibri"/>
        </w:rPr>
        <w:tab/>
      </w:r>
      <w:r w:rsidR="00927D9D" w:rsidRPr="00833921">
        <w:rPr>
          <w:rFonts w:ascii="Calibri" w:hAnsi="Calibri" w:cs="Calibri"/>
        </w:rPr>
        <w:t xml:space="preserve">you missed it, we will be hosting PRAASA 2026 in Hawaii! </w:t>
      </w:r>
      <w:r w:rsidR="009E3826">
        <w:rPr>
          <w:rFonts w:ascii="Calibri" w:hAnsi="Calibri" w:cs="Calibri"/>
        </w:rPr>
        <w:tab/>
      </w:r>
      <w:r w:rsidR="00927D9D" w:rsidRPr="00833921">
        <w:rPr>
          <w:rFonts w:ascii="Calibri" w:hAnsi="Calibri" w:cs="Calibri"/>
        </w:rPr>
        <w:t xml:space="preserve">As I heard the reports, it became apparent that it takes a collective effort from all members of all our islands to put on an event like PRAASA, but the good news is that we have done it before! Our higher power will put our </w:t>
      </w:r>
      <w:r w:rsidR="009E3826">
        <w:rPr>
          <w:rFonts w:ascii="Calibri" w:hAnsi="Calibri" w:cs="Calibri"/>
        </w:rPr>
        <w:tab/>
      </w:r>
      <w:r w:rsidR="00927D9D" w:rsidRPr="00833921">
        <w:rPr>
          <w:rFonts w:ascii="Calibri" w:hAnsi="Calibri" w:cs="Calibri"/>
        </w:rPr>
        <w:t xml:space="preserve">members </w:t>
      </w:r>
      <w:r w:rsidR="009E3826">
        <w:rPr>
          <w:rFonts w:ascii="Calibri" w:hAnsi="Calibri" w:cs="Calibri"/>
        </w:rPr>
        <w:tab/>
      </w:r>
      <w:r w:rsidR="00927D9D" w:rsidRPr="00833921">
        <w:rPr>
          <w:rFonts w:ascii="Calibri" w:hAnsi="Calibri" w:cs="Calibri"/>
        </w:rPr>
        <w:t>in place and equip them to do the job! Hosting PRAASA 2026 will provide an excellent opportunity to foster unity among our islands. I eagerly look forward to it and hope you are, too.</w:t>
      </w:r>
    </w:p>
    <w:p w14:paraId="067BA806" w14:textId="77777777" w:rsidR="00927D9D" w:rsidRPr="00833921" w:rsidRDefault="00927D9D" w:rsidP="00927D9D">
      <w:pPr>
        <w:rPr>
          <w:rFonts w:ascii="Calibri" w:hAnsi="Calibri" w:cs="Calibri"/>
        </w:rPr>
      </w:pPr>
    </w:p>
    <w:p w14:paraId="50E99358" w14:textId="5C626AC2"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xml:space="preserve">Next year, Area 2 will host PRAASA 2025 from March 7th to 9th in sunny Anchorage, Alaska. I said “sunny” because we will have nearly 12 hours of daily sunlight! That is 33⁄4 hours longer than March in Hawaii. Also, during March, the </w:t>
      </w:r>
      <w:r w:rsidR="009E3826">
        <w:rPr>
          <w:rFonts w:ascii="Calibri" w:hAnsi="Calibri" w:cs="Calibri"/>
        </w:rPr>
        <w:tab/>
      </w:r>
      <w:r w:rsidR="00927D9D" w:rsidRPr="00833921">
        <w:rPr>
          <w:rFonts w:ascii="Calibri" w:hAnsi="Calibri" w:cs="Calibri"/>
        </w:rPr>
        <w:t xml:space="preserve">average temperature in Anchorage </w:t>
      </w:r>
      <w:proofErr w:type="gramStart"/>
      <w:r w:rsidR="00927D9D" w:rsidRPr="00833921">
        <w:rPr>
          <w:rFonts w:ascii="Calibri" w:hAnsi="Calibri" w:cs="Calibri"/>
        </w:rPr>
        <w:t>reaches into</w:t>
      </w:r>
      <w:proofErr w:type="gramEnd"/>
      <w:r w:rsidR="00927D9D" w:rsidRPr="00833921">
        <w:rPr>
          <w:rFonts w:ascii="Calibri" w:hAnsi="Calibri" w:cs="Calibri"/>
        </w:rPr>
        <w:t xml:space="preserve"> the 30s; therefore, if you plan to attend the event, start shopping now for a long winter coat, as they are hard to come by in Hawaii.</w:t>
      </w:r>
    </w:p>
    <w:p w14:paraId="2BC67468" w14:textId="77777777" w:rsidR="00927D9D" w:rsidRPr="00833921" w:rsidRDefault="00927D9D" w:rsidP="00927D9D">
      <w:pPr>
        <w:rPr>
          <w:rFonts w:ascii="Calibri" w:hAnsi="Calibri" w:cs="Calibri"/>
        </w:rPr>
      </w:pPr>
    </w:p>
    <w:p w14:paraId="776C80A9" w14:textId="46A66AB8"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 xml:space="preserve">Anyway, I always tell my husband that I blame AA for causing my life to fly by way too fast. I live and prepare for one AA event after the other, nearly four to six months ahead, but I wouldn’t have it any other way. I am grateful to be </w:t>
      </w:r>
      <w:r w:rsidR="009E3826">
        <w:rPr>
          <w:rFonts w:ascii="Calibri" w:hAnsi="Calibri" w:cs="Calibri"/>
        </w:rPr>
        <w:tab/>
      </w:r>
      <w:r w:rsidR="00927D9D" w:rsidRPr="00833921">
        <w:rPr>
          <w:rFonts w:ascii="Calibri" w:hAnsi="Calibri" w:cs="Calibri"/>
        </w:rPr>
        <w:t>living a life with a great purpose.</w:t>
      </w:r>
    </w:p>
    <w:p w14:paraId="1890CD28" w14:textId="77777777" w:rsidR="00927D9D" w:rsidRPr="00833921" w:rsidRDefault="00927D9D" w:rsidP="00927D9D">
      <w:pPr>
        <w:rPr>
          <w:rFonts w:ascii="Calibri" w:hAnsi="Calibri" w:cs="Calibri"/>
        </w:rPr>
      </w:pPr>
    </w:p>
    <w:p w14:paraId="061B3174" w14:textId="054870F3"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I heard a gem at PRAASA 2024, and I'm stealing it: “Service has been the backbone of my sobriety!”</w:t>
      </w:r>
    </w:p>
    <w:p w14:paraId="5C44F246" w14:textId="77777777" w:rsidR="00927D9D" w:rsidRPr="00833921" w:rsidRDefault="00927D9D" w:rsidP="00927D9D">
      <w:pPr>
        <w:rPr>
          <w:rFonts w:ascii="Calibri" w:hAnsi="Calibri" w:cs="Calibri"/>
        </w:rPr>
      </w:pPr>
    </w:p>
    <w:p w14:paraId="5C0F5E0A" w14:textId="4721DFD0"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It has been an honor and privilege to serve by your side throughout this panel, Panel 73!</w:t>
      </w:r>
    </w:p>
    <w:p w14:paraId="54979414" w14:textId="77777777" w:rsidR="00927D9D" w:rsidRPr="00833921" w:rsidRDefault="00927D9D" w:rsidP="00927D9D">
      <w:pPr>
        <w:rPr>
          <w:rFonts w:ascii="Calibri" w:hAnsi="Calibri" w:cs="Calibri"/>
        </w:rPr>
      </w:pPr>
    </w:p>
    <w:p w14:paraId="56189310" w14:textId="7993F79D"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Thank you for allowing me to serve.</w:t>
      </w:r>
    </w:p>
    <w:p w14:paraId="07CEB7D0" w14:textId="77777777" w:rsidR="00927D9D" w:rsidRPr="00833921" w:rsidRDefault="00927D9D" w:rsidP="00927D9D">
      <w:pPr>
        <w:rPr>
          <w:rFonts w:ascii="Calibri" w:hAnsi="Calibri" w:cs="Calibri"/>
        </w:rPr>
      </w:pPr>
    </w:p>
    <w:p w14:paraId="206E68BA" w14:textId="3C8F460F"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In love and service,</w:t>
      </w:r>
    </w:p>
    <w:p w14:paraId="46B469F5" w14:textId="5F7F8962"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Jeannie G</w:t>
      </w:r>
    </w:p>
    <w:p w14:paraId="1251B34C" w14:textId="3AC66FEF" w:rsidR="00927D9D" w:rsidRPr="00833921" w:rsidRDefault="00CC0CDD" w:rsidP="00927D9D">
      <w:pPr>
        <w:rPr>
          <w:rFonts w:ascii="Calibri" w:hAnsi="Calibri" w:cs="Calibri"/>
        </w:rPr>
      </w:pPr>
      <w:r>
        <w:rPr>
          <w:rFonts w:ascii="Calibri" w:hAnsi="Calibri" w:cs="Calibri"/>
        </w:rPr>
        <w:tab/>
      </w:r>
      <w:r w:rsidR="00927D9D" w:rsidRPr="00833921">
        <w:rPr>
          <w:rFonts w:ascii="Calibri" w:hAnsi="Calibri" w:cs="Calibri"/>
        </w:rPr>
        <w:t>Hawaii Area 17 Chair</w:t>
      </w:r>
    </w:p>
    <w:p w14:paraId="2BB375B9" w14:textId="77777777" w:rsidR="00CC0CDD" w:rsidRDefault="00CC0CDD" w:rsidP="005B22FA">
      <w:pPr>
        <w:rPr>
          <w:b/>
          <w:bCs/>
        </w:rPr>
      </w:pPr>
    </w:p>
    <w:p w14:paraId="1B19A1E6" w14:textId="6C77AC1F" w:rsidR="00FF3241" w:rsidRDefault="00FF3241" w:rsidP="005B22FA">
      <w:pPr>
        <w:rPr>
          <w:b/>
          <w:bCs/>
        </w:rPr>
      </w:pPr>
      <w:r>
        <w:rPr>
          <w:b/>
          <w:bCs/>
        </w:rPr>
        <w:t>3:31</w:t>
      </w:r>
      <w:r>
        <w:rPr>
          <w:b/>
          <w:bCs/>
        </w:rPr>
        <w:tab/>
        <w:t>All DCM &amp; Standing Committee Reports to be emailed to secretary@area17aa.org</w:t>
      </w:r>
      <w:r>
        <w:rPr>
          <w:b/>
          <w:bCs/>
        </w:rPr>
        <w:tab/>
      </w:r>
    </w:p>
    <w:p w14:paraId="4FBCB37D" w14:textId="77777777" w:rsidR="00FF3241" w:rsidRDefault="00FF3241" w:rsidP="005B22FA">
      <w:pPr>
        <w:rPr>
          <w:b/>
          <w:bCs/>
        </w:rPr>
      </w:pPr>
    </w:p>
    <w:p w14:paraId="1791F330" w14:textId="69C0FCE9" w:rsidR="005B22FA" w:rsidRDefault="00B24031" w:rsidP="005B22FA">
      <w:r>
        <w:rPr>
          <w:b/>
          <w:bCs/>
        </w:rPr>
        <w:t>3:</w:t>
      </w:r>
      <w:r w:rsidR="00FE49B8">
        <w:rPr>
          <w:b/>
          <w:bCs/>
        </w:rPr>
        <w:t>32</w:t>
      </w:r>
      <w:r w:rsidR="005B22FA">
        <w:rPr>
          <w:b/>
          <w:bCs/>
        </w:rPr>
        <w:tab/>
        <w:t>What’s on your mind| Open MIC for PRAASA attendees</w:t>
      </w:r>
      <w:r w:rsidR="003B5598">
        <w:rPr>
          <w:b/>
          <w:bCs/>
        </w:rPr>
        <w:t xml:space="preserve">. </w:t>
      </w:r>
      <w:r w:rsidR="003B5598">
        <w:t>(2 minutes)</w:t>
      </w:r>
    </w:p>
    <w:p w14:paraId="7E71E8AB" w14:textId="36B95A79" w:rsidR="00B24031" w:rsidRDefault="00B24031" w:rsidP="005B22FA">
      <w:r>
        <w:tab/>
      </w:r>
      <w:r w:rsidR="00B273A5">
        <w:t>*</w:t>
      </w:r>
      <w:r>
        <w:t xml:space="preserve">Group </w:t>
      </w:r>
      <w:r w:rsidR="00B273A5">
        <w:t>Discussion</w:t>
      </w:r>
    </w:p>
    <w:p w14:paraId="1C29B0A9" w14:textId="2E3F5DD3" w:rsidR="003B5598" w:rsidRDefault="003B5598" w:rsidP="005B22FA">
      <w:r>
        <w:tab/>
      </w:r>
    </w:p>
    <w:p w14:paraId="0C3E8A71" w14:textId="3C47EB76" w:rsidR="003B5598" w:rsidRDefault="006534C2" w:rsidP="005B22FA">
      <w:r w:rsidRPr="006534C2">
        <w:rPr>
          <w:b/>
          <w:bCs/>
        </w:rPr>
        <w:t>4:14</w:t>
      </w:r>
      <w:r w:rsidR="003B5598">
        <w:tab/>
      </w:r>
      <w:r>
        <w:t xml:space="preserve">Gina B. </w:t>
      </w:r>
      <w:r w:rsidR="003B5598">
        <w:t>motion to close</w:t>
      </w:r>
      <w:r>
        <w:t xml:space="preserve"> Erin R. </w:t>
      </w:r>
      <w:r w:rsidR="003B5598">
        <w:t>2</w:t>
      </w:r>
      <w:r w:rsidR="003B5598" w:rsidRPr="003B5598">
        <w:rPr>
          <w:vertAlign w:val="superscript"/>
        </w:rPr>
        <w:t>nd</w:t>
      </w:r>
      <w:r w:rsidR="003B5598">
        <w:t xml:space="preserve"> the motion</w:t>
      </w:r>
      <w:r>
        <w:t xml:space="preserve"> – meeting adjourned.</w:t>
      </w:r>
    </w:p>
    <w:p w14:paraId="377B01F3" w14:textId="77777777" w:rsidR="003B5598" w:rsidRDefault="003B5598" w:rsidP="005B22FA"/>
    <w:p w14:paraId="382EF73A" w14:textId="26CC0E58" w:rsidR="006E346E" w:rsidRDefault="003B5598" w:rsidP="006E346E">
      <w:pPr>
        <w:rPr>
          <w:b/>
          <w:bCs/>
        </w:rPr>
      </w:pPr>
      <w:r>
        <w:rPr>
          <w:b/>
          <w:bCs/>
        </w:rPr>
        <w:t>4:30</w:t>
      </w:r>
      <w:r>
        <w:rPr>
          <w:b/>
          <w:bCs/>
        </w:rPr>
        <w:tab/>
        <w:t>Motion to Adjourn| Close with Declaration of Unity</w:t>
      </w:r>
    </w:p>
    <w:p w14:paraId="5B81E80A" w14:textId="77777777" w:rsidR="006E346E" w:rsidRDefault="006E346E" w:rsidP="006E346E">
      <w:pPr>
        <w:rPr>
          <w:b/>
          <w:bCs/>
        </w:rPr>
      </w:pPr>
    </w:p>
    <w:p w14:paraId="6BC69A20" w14:textId="7B930483" w:rsidR="006E346E" w:rsidRPr="006E346E" w:rsidRDefault="006E346E" w:rsidP="006E346E">
      <w:pPr>
        <w:rPr>
          <w:b/>
          <w:bCs/>
        </w:rPr>
      </w:pPr>
      <w:r>
        <w:rPr>
          <w:b/>
          <w:bCs/>
        </w:rPr>
        <w:tab/>
        <w:t xml:space="preserve">*All DCM &amp; Standing Committee reports were sent to Area Secretary via email at: secretay@area17aa.org. </w:t>
      </w:r>
    </w:p>
    <w:p w14:paraId="361034F3" w14:textId="77777777" w:rsidR="006E346E" w:rsidRPr="006E346E" w:rsidRDefault="006E346E" w:rsidP="006E346E">
      <w:pPr>
        <w:pStyle w:val="ListParagraph"/>
        <w:ind w:left="1446"/>
        <w:rPr>
          <w:b/>
          <w:bCs/>
        </w:rPr>
      </w:pPr>
    </w:p>
    <w:p w14:paraId="5630952E" w14:textId="029C20B1" w:rsidR="00FF3241" w:rsidRPr="00A14D3B" w:rsidRDefault="00FF3241" w:rsidP="005B22FA">
      <w:pPr>
        <w:rPr>
          <w:b/>
          <w:bCs/>
          <w:u w:val="single"/>
        </w:rPr>
      </w:pPr>
      <w:r>
        <w:rPr>
          <w:b/>
          <w:bCs/>
        </w:rPr>
        <w:tab/>
      </w:r>
      <w:r w:rsidRPr="00A14D3B">
        <w:rPr>
          <w:b/>
          <w:bCs/>
          <w:u w:val="single"/>
        </w:rPr>
        <w:t>DCM Reports:</w:t>
      </w:r>
    </w:p>
    <w:p w14:paraId="7C434B62" w14:textId="77777777" w:rsidR="00FF3241" w:rsidRDefault="00FF3241" w:rsidP="005B22FA">
      <w:pPr>
        <w:rPr>
          <w:b/>
          <w:bCs/>
        </w:rPr>
      </w:pPr>
    </w:p>
    <w:p w14:paraId="462F5226" w14:textId="572BC052" w:rsidR="00FF3241" w:rsidRDefault="00FF3241" w:rsidP="005B22FA">
      <w:pPr>
        <w:rPr>
          <w:b/>
          <w:bCs/>
        </w:rPr>
      </w:pPr>
      <w:r>
        <w:rPr>
          <w:b/>
          <w:bCs/>
        </w:rPr>
        <w:tab/>
      </w:r>
      <w:r w:rsidRPr="005326DA">
        <w:rPr>
          <w:b/>
          <w:bCs/>
          <w:u w:val="single"/>
        </w:rPr>
        <w:t>DCM 1:</w:t>
      </w:r>
      <w:r>
        <w:rPr>
          <w:b/>
          <w:bCs/>
        </w:rPr>
        <w:t xml:space="preserve"> </w:t>
      </w:r>
      <w:r w:rsidR="00C12F5E" w:rsidRPr="00C12F5E">
        <w:rPr>
          <w:b/>
          <w:bCs/>
        </w:rPr>
        <w:t>No Report Submitted</w:t>
      </w:r>
    </w:p>
    <w:p w14:paraId="32CB0A9F" w14:textId="77777777" w:rsidR="00FF3241" w:rsidRDefault="00FF3241" w:rsidP="005B22FA">
      <w:pPr>
        <w:rPr>
          <w:b/>
          <w:bCs/>
        </w:rPr>
      </w:pPr>
    </w:p>
    <w:p w14:paraId="251A2DD4" w14:textId="40EA0784" w:rsidR="00FF3241" w:rsidRDefault="00FF3241" w:rsidP="005B22FA">
      <w:pPr>
        <w:rPr>
          <w:b/>
          <w:bCs/>
        </w:rPr>
      </w:pPr>
      <w:r>
        <w:rPr>
          <w:b/>
          <w:bCs/>
        </w:rPr>
        <w:tab/>
      </w:r>
      <w:r w:rsidRPr="005326DA">
        <w:rPr>
          <w:b/>
          <w:bCs/>
          <w:u w:val="single"/>
        </w:rPr>
        <w:t>DCM 2:</w:t>
      </w:r>
      <w:r w:rsidR="00C12F5E">
        <w:rPr>
          <w:b/>
          <w:bCs/>
        </w:rPr>
        <w:t xml:space="preserve"> </w:t>
      </w:r>
      <w:r w:rsidR="00C12F5E" w:rsidRPr="00C12F5E">
        <w:rPr>
          <w:b/>
          <w:bCs/>
        </w:rPr>
        <w:t>No Report Submitted</w:t>
      </w:r>
    </w:p>
    <w:p w14:paraId="0BEB644A" w14:textId="77777777" w:rsidR="00FF3241" w:rsidRDefault="00FF3241" w:rsidP="005B22FA">
      <w:pPr>
        <w:rPr>
          <w:b/>
          <w:bCs/>
        </w:rPr>
      </w:pPr>
    </w:p>
    <w:p w14:paraId="3A2FCECE" w14:textId="16C03C0C" w:rsidR="00FF3241" w:rsidRDefault="00FF3241" w:rsidP="005B22FA">
      <w:pPr>
        <w:rPr>
          <w:b/>
          <w:bCs/>
        </w:rPr>
      </w:pPr>
      <w:r>
        <w:rPr>
          <w:b/>
          <w:bCs/>
        </w:rPr>
        <w:tab/>
      </w:r>
      <w:r w:rsidRPr="005326DA">
        <w:rPr>
          <w:b/>
          <w:bCs/>
          <w:u w:val="single"/>
        </w:rPr>
        <w:t>DCM 3:</w:t>
      </w:r>
      <w:r w:rsidR="00C12F5E">
        <w:rPr>
          <w:b/>
          <w:bCs/>
        </w:rPr>
        <w:t xml:space="preserve"> </w:t>
      </w:r>
      <w:r w:rsidR="00C12F5E" w:rsidRPr="00C12F5E">
        <w:rPr>
          <w:b/>
          <w:bCs/>
        </w:rPr>
        <w:t>No Report Submitted</w:t>
      </w:r>
    </w:p>
    <w:p w14:paraId="410937EC" w14:textId="77777777" w:rsidR="00FF3241" w:rsidRDefault="00FF3241" w:rsidP="005B22FA">
      <w:pPr>
        <w:rPr>
          <w:b/>
          <w:bCs/>
        </w:rPr>
      </w:pPr>
    </w:p>
    <w:p w14:paraId="07B9C4D5" w14:textId="2B177253" w:rsidR="00FF3241" w:rsidRDefault="00FF3241" w:rsidP="005B22FA">
      <w:pPr>
        <w:rPr>
          <w:b/>
          <w:bCs/>
        </w:rPr>
      </w:pPr>
      <w:r>
        <w:rPr>
          <w:b/>
          <w:bCs/>
        </w:rPr>
        <w:tab/>
      </w:r>
      <w:r w:rsidRPr="005326DA">
        <w:rPr>
          <w:b/>
          <w:bCs/>
          <w:u w:val="single"/>
        </w:rPr>
        <w:t>DCM 4:</w:t>
      </w:r>
      <w:r w:rsidR="00C12F5E">
        <w:rPr>
          <w:b/>
          <w:bCs/>
        </w:rPr>
        <w:t xml:space="preserve"> </w:t>
      </w:r>
      <w:r w:rsidR="00C12F5E" w:rsidRPr="00C12F5E">
        <w:rPr>
          <w:b/>
          <w:bCs/>
        </w:rPr>
        <w:t>No Report Submitted</w:t>
      </w:r>
    </w:p>
    <w:p w14:paraId="64E01289" w14:textId="77777777" w:rsidR="00FF3241" w:rsidRDefault="00FF3241" w:rsidP="005B22FA">
      <w:pPr>
        <w:rPr>
          <w:b/>
          <w:bCs/>
        </w:rPr>
      </w:pPr>
    </w:p>
    <w:p w14:paraId="1FD6021E" w14:textId="2A218C0A" w:rsidR="00C12F5E" w:rsidRPr="005326DA" w:rsidRDefault="00FF3241" w:rsidP="0068691C">
      <w:pPr>
        <w:shd w:val="clear" w:color="auto" w:fill="FFFFFF"/>
        <w:spacing w:line="240" w:lineRule="auto"/>
        <w:rPr>
          <w:b/>
          <w:bCs/>
        </w:rPr>
      </w:pPr>
      <w:r>
        <w:rPr>
          <w:b/>
          <w:bCs/>
        </w:rPr>
        <w:tab/>
      </w:r>
      <w:r w:rsidRPr="005326DA">
        <w:rPr>
          <w:b/>
          <w:bCs/>
          <w:u w:val="single"/>
        </w:rPr>
        <w:t>DCM 5:</w:t>
      </w:r>
      <w:r w:rsidR="0068691C" w:rsidRPr="005326DA">
        <w:rPr>
          <w:b/>
          <w:bCs/>
        </w:rPr>
        <w:tab/>
      </w:r>
      <w:r w:rsidR="00C12F5E" w:rsidRPr="005326DA">
        <w:rPr>
          <w:b/>
          <w:bCs/>
        </w:rPr>
        <w:t>Neil I.</w:t>
      </w:r>
    </w:p>
    <w:p w14:paraId="0CC9443C" w14:textId="77777777" w:rsidR="00C12F5E" w:rsidRDefault="00C12F5E" w:rsidP="0068691C">
      <w:pPr>
        <w:shd w:val="clear" w:color="auto" w:fill="FFFFFF"/>
        <w:spacing w:line="240" w:lineRule="auto"/>
        <w:rPr>
          <w:b/>
          <w:bCs/>
        </w:rPr>
      </w:pPr>
      <w:r>
        <w:rPr>
          <w:b/>
          <w:bCs/>
        </w:rPr>
        <w:tab/>
      </w:r>
    </w:p>
    <w:p w14:paraId="15464772" w14:textId="204B577D" w:rsidR="0068691C" w:rsidRPr="00A22166" w:rsidRDefault="00C12F5E" w:rsidP="0068691C">
      <w:pPr>
        <w:shd w:val="clear" w:color="auto" w:fill="FFFFFF"/>
        <w:spacing w:line="240" w:lineRule="auto"/>
        <w:rPr>
          <w:rFonts w:ascii="Calibri" w:eastAsia="Times New Roman" w:hAnsi="Calibri" w:cs="Calibri"/>
          <w:color w:val="222222"/>
        </w:rPr>
      </w:pPr>
      <w:r>
        <w:rPr>
          <w:b/>
          <w:bCs/>
        </w:rPr>
        <w:tab/>
      </w:r>
      <w:r w:rsidR="0068691C" w:rsidRPr="00A22166">
        <w:rPr>
          <w:rFonts w:ascii="Calibri" w:eastAsia="Times New Roman" w:hAnsi="Calibri" w:cs="Calibri"/>
          <w:color w:val="222222"/>
        </w:rPr>
        <w:t>D</w:t>
      </w:r>
      <w:r w:rsidR="0068691C">
        <w:rPr>
          <w:rFonts w:ascii="Calibri" w:eastAsia="Times New Roman" w:hAnsi="Calibri" w:cs="Calibri"/>
          <w:color w:val="222222"/>
        </w:rPr>
        <w:t>CM</w:t>
      </w:r>
      <w:r w:rsidR="0068691C" w:rsidRPr="00A22166">
        <w:rPr>
          <w:rFonts w:ascii="Calibri" w:eastAsia="Times New Roman" w:hAnsi="Calibri" w:cs="Calibri"/>
          <w:color w:val="222222"/>
        </w:rPr>
        <w:t xml:space="preserve"> report:</w:t>
      </w:r>
    </w:p>
    <w:p w14:paraId="442FADBD" w14:textId="77777777" w:rsidR="0068691C" w:rsidRPr="00A22166" w:rsidRDefault="0068691C" w:rsidP="0068691C">
      <w:pPr>
        <w:shd w:val="clear" w:color="auto" w:fill="FFFFFF"/>
        <w:spacing w:line="240" w:lineRule="auto"/>
        <w:rPr>
          <w:rFonts w:ascii="Calibri" w:eastAsia="Times New Roman" w:hAnsi="Calibri" w:cs="Calibri"/>
          <w:color w:val="222222"/>
        </w:rPr>
      </w:pPr>
    </w:p>
    <w:p w14:paraId="742916E1" w14:textId="16D2A41D" w:rsidR="0068691C" w:rsidRPr="00A22166" w:rsidRDefault="0068691C" w:rsidP="0068691C">
      <w:pPr>
        <w:shd w:val="clear" w:color="auto" w:fill="FFFFFF"/>
        <w:spacing w:line="240" w:lineRule="auto"/>
        <w:rPr>
          <w:rFonts w:ascii="Calibri" w:eastAsia="Times New Roman" w:hAnsi="Calibri" w:cs="Calibri"/>
          <w:color w:val="222222"/>
        </w:rPr>
      </w:pPr>
      <w:r>
        <w:rPr>
          <w:rFonts w:ascii="Calibri" w:eastAsia="Times New Roman" w:hAnsi="Calibri" w:cs="Calibri"/>
          <w:color w:val="222222"/>
        </w:rPr>
        <w:tab/>
      </w:r>
      <w:r w:rsidRPr="00A22166">
        <w:rPr>
          <w:rFonts w:ascii="Calibri" w:eastAsia="Times New Roman" w:hAnsi="Calibri" w:cs="Calibri"/>
          <w:color w:val="222222"/>
        </w:rPr>
        <w:t xml:space="preserve">Our district has 8 GSR’s who are present and active, the most we’ve had all year.  We have some members willing to stand for </w:t>
      </w:r>
      <w:r>
        <w:rPr>
          <w:rFonts w:ascii="Calibri" w:eastAsia="Times New Roman" w:hAnsi="Calibri" w:cs="Calibri"/>
          <w:color w:val="222222"/>
        </w:rPr>
        <w:t>ALT</w:t>
      </w:r>
      <w:r w:rsidRPr="00A22166">
        <w:rPr>
          <w:rFonts w:ascii="Calibri" w:eastAsia="Times New Roman" w:hAnsi="Calibri" w:cs="Calibri"/>
          <w:color w:val="222222"/>
        </w:rPr>
        <w:t>-</w:t>
      </w:r>
      <w:r>
        <w:rPr>
          <w:rFonts w:ascii="Calibri" w:eastAsia="Times New Roman" w:hAnsi="Calibri" w:cs="Calibri"/>
          <w:color w:val="222222"/>
        </w:rPr>
        <w:t>DCM</w:t>
      </w:r>
      <w:r w:rsidRPr="00A22166">
        <w:rPr>
          <w:rFonts w:ascii="Calibri" w:eastAsia="Times New Roman" w:hAnsi="Calibri" w:cs="Calibri"/>
          <w:color w:val="222222"/>
        </w:rPr>
        <w:t>/</w:t>
      </w:r>
      <w:r>
        <w:rPr>
          <w:rFonts w:ascii="Calibri" w:eastAsia="Times New Roman" w:hAnsi="Calibri" w:cs="Calibri"/>
          <w:color w:val="222222"/>
        </w:rPr>
        <w:t>DCM</w:t>
      </w:r>
      <w:r w:rsidRPr="00A22166">
        <w:rPr>
          <w:rFonts w:ascii="Calibri" w:eastAsia="Times New Roman" w:hAnsi="Calibri" w:cs="Calibri"/>
          <w:color w:val="222222"/>
        </w:rPr>
        <w:t xml:space="preserve"> which will help keep everything running smoothly through the end of the year.  </w:t>
      </w:r>
    </w:p>
    <w:p w14:paraId="675FB32B" w14:textId="77777777" w:rsidR="0068691C" w:rsidRPr="00A22166" w:rsidRDefault="0068691C" w:rsidP="0068691C">
      <w:pPr>
        <w:shd w:val="clear" w:color="auto" w:fill="FFFFFF"/>
        <w:spacing w:line="240" w:lineRule="auto"/>
        <w:rPr>
          <w:rFonts w:ascii="Calibri" w:eastAsia="Times New Roman" w:hAnsi="Calibri" w:cs="Calibri"/>
          <w:color w:val="222222"/>
        </w:rPr>
      </w:pPr>
    </w:p>
    <w:p w14:paraId="5D695528" w14:textId="1732E6F3" w:rsidR="0068691C" w:rsidRPr="00A22166" w:rsidRDefault="0068691C" w:rsidP="0068691C">
      <w:pPr>
        <w:shd w:val="clear" w:color="auto" w:fill="FFFFFF"/>
        <w:spacing w:line="240" w:lineRule="auto"/>
        <w:rPr>
          <w:rFonts w:ascii="Calibri" w:eastAsia="Times New Roman" w:hAnsi="Calibri" w:cs="Calibri"/>
          <w:color w:val="222222"/>
        </w:rPr>
      </w:pPr>
      <w:r>
        <w:rPr>
          <w:rFonts w:ascii="Calibri" w:eastAsia="Times New Roman" w:hAnsi="Calibri" w:cs="Calibri"/>
          <w:color w:val="222222"/>
        </w:rPr>
        <w:tab/>
      </w:r>
      <w:r w:rsidRPr="00A22166">
        <w:rPr>
          <w:rFonts w:ascii="Calibri" w:eastAsia="Times New Roman" w:hAnsi="Calibri" w:cs="Calibri"/>
          <w:color w:val="222222"/>
        </w:rPr>
        <w:t xml:space="preserve">We held a special meeting for all GSR’s who’ve started their commitments since the last inform the delegate happened to give them a quick rundown on what the General Service Conference is about and one way that works to run </w:t>
      </w:r>
      <w:r w:rsidR="009E3826">
        <w:rPr>
          <w:rFonts w:ascii="Calibri" w:eastAsia="Times New Roman" w:hAnsi="Calibri" w:cs="Calibri"/>
          <w:color w:val="222222"/>
        </w:rPr>
        <w:tab/>
      </w:r>
      <w:r w:rsidRPr="00A22166">
        <w:rPr>
          <w:rFonts w:ascii="Calibri" w:eastAsia="Times New Roman" w:hAnsi="Calibri" w:cs="Calibri"/>
          <w:color w:val="222222"/>
        </w:rPr>
        <w:t>group consciences so that everyone’s voice is heard, and the group has time to be informed before giving their conscience.</w:t>
      </w:r>
    </w:p>
    <w:p w14:paraId="2CF4C5E3" w14:textId="77777777" w:rsidR="0068691C" w:rsidRPr="00A22166" w:rsidRDefault="0068691C" w:rsidP="0068691C">
      <w:pPr>
        <w:shd w:val="clear" w:color="auto" w:fill="FFFFFF"/>
        <w:spacing w:line="240" w:lineRule="auto"/>
        <w:rPr>
          <w:rFonts w:ascii="Calibri" w:eastAsia="Times New Roman" w:hAnsi="Calibri" w:cs="Calibri"/>
          <w:color w:val="222222"/>
        </w:rPr>
      </w:pPr>
    </w:p>
    <w:p w14:paraId="45584D96" w14:textId="659B705F" w:rsidR="0068691C" w:rsidRPr="00A22166" w:rsidRDefault="0068691C" w:rsidP="0068691C">
      <w:pPr>
        <w:shd w:val="clear" w:color="auto" w:fill="FFFFFF"/>
        <w:spacing w:line="240" w:lineRule="auto"/>
        <w:rPr>
          <w:rFonts w:ascii="Calibri" w:eastAsia="Times New Roman" w:hAnsi="Calibri" w:cs="Calibri"/>
          <w:color w:val="222222"/>
        </w:rPr>
      </w:pPr>
      <w:r>
        <w:rPr>
          <w:rFonts w:ascii="Calibri" w:eastAsia="Times New Roman" w:hAnsi="Calibri" w:cs="Calibri"/>
          <w:color w:val="222222"/>
        </w:rPr>
        <w:tab/>
      </w:r>
      <w:r w:rsidRPr="00A22166">
        <w:rPr>
          <w:rFonts w:ascii="Calibri" w:eastAsia="Times New Roman" w:hAnsi="Calibri" w:cs="Calibri"/>
          <w:color w:val="222222"/>
        </w:rPr>
        <w:t xml:space="preserve">We have some structure and documentation from our hospitals and literature standing chair on which facilities are currently receiving pamphlets and monthly re-stocking.  The </w:t>
      </w:r>
      <w:r>
        <w:rPr>
          <w:rFonts w:ascii="Calibri" w:eastAsia="Times New Roman" w:hAnsi="Calibri" w:cs="Calibri"/>
          <w:color w:val="222222"/>
        </w:rPr>
        <w:tab/>
      </w:r>
      <w:r w:rsidRPr="00A22166">
        <w:rPr>
          <w:rFonts w:ascii="Calibri" w:eastAsia="Times New Roman" w:hAnsi="Calibri" w:cs="Calibri"/>
          <w:color w:val="222222"/>
        </w:rPr>
        <w:t xml:space="preserve">documentation will allow for informed pass it on next </w:t>
      </w:r>
      <w:r w:rsidR="009E3826">
        <w:rPr>
          <w:rFonts w:ascii="Calibri" w:eastAsia="Times New Roman" w:hAnsi="Calibri" w:cs="Calibri"/>
          <w:color w:val="222222"/>
        </w:rPr>
        <w:tab/>
      </w:r>
      <w:r w:rsidRPr="00A22166">
        <w:rPr>
          <w:rFonts w:ascii="Calibri" w:eastAsia="Times New Roman" w:hAnsi="Calibri" w:cs="Calibri"/>
          <w:color w:val="222222"/>
        </w:rPr>
        <w:t>panel and give the outside organizations an experience that Alcoholics Anonymous on Maui is a cohesive organization to work with to help get the message out to those who need it.</w:t>
      </w:r>
    </w:p>
    <w:p w14:paraId="67A54F34" w14:textId="77777777" w:rsidR="0068691C" w:rsidRPr="00A22166" w:rsidRDefault="0068691C" w:rsidP="0068691C">
      <w:pPr>
        <w:shd w:val="clear" w:color="auto" w:fill="FFFFFF"/>
        <w:spacing w:line="240" w:lineRule="auto"/>
        <w:rPr>
          <w:rFonts w:ascii="Calibri" w:eastAsia="Times New Roman" w:hAnsi="Calibri" w:cs="Calibri"/>
          <w:color w:val="222222"/>
        </w:rPr>
      </w:pPr>
    </w:p>
    <w:p w14:paraId="4BDC6451" w14:textId="111173FD" w:rsidR="0068691C" w:rsidRPr="00A22166" w:rsidRDefault="0068691C" w:rsidP="0068691C">
      <w:pPr>
        <w:shd w:val="clear" w:color="auto" w:fill="FFFFFF"/>
        <w:spacing w:line="240" w:lineRule="auto"/>
        <w:rPr>
          <w:rFonts w:ascii="Calibri" w:eastAsia="Times New Roman" w:hAnsi="Calibri" w:cs="Calibri"/>
          <w:color w:val="222222"/>
        </w:rPr>
      </w:pPr>
      <w:r>
        <w:rPr>
          <w:rFonts w:ascii="Calibri" w:eastAsia="Times New Roman" w:hAnsi="Calibri" w:cs="Calibri"/>
          <w:color w:val="222222"/>
        </w:rPr>
        <w:tab/>
      </w:r>
      <w:r w:rsidRPr="00A22166">
        <w:rPr>
          <w:rFonts w:ascii="Calibri" w:eastAsia="Times New Roman" w:hAnsi="Calibri" w:cs="Calibri"/>
          <w:color w:val="222222"/>
        </w:rPr>
        <w:t xml:space="preserve">We are still looking for people to step into helping do CPC and PI work and the AA Maui community </w:t>
      </w:r>
      <w:proofErr w:type="gramStart"/>
      <w:r w:rsidRPr="00A22166">
        <w:rPr>
          <w:rFonts w:ascii="Calibri" w:eastAsia="Times New Roman" w:hAnsi="Calibri" w:cs="Calibri"/>
          <w:color w:val="222222"/>
        </w:rPr>
        <w:t>as a whole to</w:t>
      </w:r>
      <w:proofErr w:type="gramEnd"/>
      <w:r w:rsidRPr="00A22166">
        <w:rPr>
          <w:rFonts w:ascii="Calibri" w:eastAsia="Times New Roman" w:hAnsi="Calibri" w:cs="Calibri"/>
          <w:color w:val="222222"/>
        </w:rPr>
        <w:t xml:space="preserve"> keep their eye on how we can change our 12th step work to include segments of the population that need but don’t </w:t>
      </w:r>
      <w:r w:rsidR="009E3826">
        <w:rPr>
          <w:rFonts w:ascii="Calibri" w:eastAsia="Times New Roman" w:hAnsi="Calibri" w:cs="Calibri"/>
          <w:color w:val="222222"/>
        </w:rPr>
        <w:tab/>
      </w:r>
      <w:r w:rsidRPr="00A22166">
        <w:rPr>
          <w:rFonts w:ascii="Calibri" w:eastAsia="Times New Roman" w:hAnsi="Calibri" w:cs="Calibri"/>
          <w:color w:val="222222"/>
        </w:rPr>
        <w:t xml:space="preserve">have the AA message being delivered, specifically in ways that they can digest and use because of cultural, language or </w:t>
      </w:r>
      <w:r>
        <w:rPr>
          <w:rFonts w:ascii="Calibri" w:eastAsia="Times New Roman" w:hAnsi="Calibri" w:cs="Calibri"/>
          <w:color w:val="222222"/>
        </w:rPr>
        <w:tab/>
      </w:r>
      <w:r w:rsidRPr="00A22166">
        <w:rPr>
          <w:rFonts w:ascii="Calibri" w:eastAsia="Times New Roman" w:hAnsi="Calibri" w:cs="Calibri"/>
          <w:color w:val="222222"/>
        </w:rPr>
        <w:t>other barriers.</w:t>
      </w:r>
    </w:p>
    <w:p w14:paraId="61015CE1" w14:textId="77777777" w:rsidR="0068691C" w:rsidRPr="00A22166" w:rsidRDefault="0068691C" w:rsidP="0068691C">
      <w:pPr>
        <w:shd w:val="clear" w:color="auto" w:fill="FFFFFF"/>
        <w:spacing w:line="240" w:lineRule="auto"/>
        <w:rPr>
          <w:rFonts w:ascii="Calibri" w:eastAsia="Times New Roman" w:hAnsi="Calibri" w:cs="Calibri"/>
          <w:color w:val="222222"/>
        </w:rPr>
      </w:pPr>
    </w:p>
    <w:p w14:paraId="0C54FB55" w14:textId="1349B118" w:rsidR="0068691C" w:rsidRPr="00A22166" w:rsidRDefault="0068691C" w:rsidP="0068691C">
      <w:pPr>
        <w:shd w:val="clear" w:color="auto" w:fill="FFFFFF"/>
        <w:spacing w:line="240" w:lineRule="auto"/>
        <w:rPr>
          <w:rFonts w:ascii="Calibri" w:eastAsia="Times New Roman" w:hAnsi="Calibri" w:cs="Calibri"/>
          <w:color w:val="222222"/>
        </w:rPr>
      </w:pPr>
      <w:r>
        <w:rPr>
          <w:rFonts w:ascii="Calibri" w:eastAsia="Times New Roman" w:hAnsi="Calibri" w:cs="Calibri"/>
          <w:color w:val="222222"/>
        </w:rPr>
        <w:tab/>
      </w:r>
      <w:r w:rsidRPr="00A22166">
        <w:rPr>
          <w:rFonts w:ascii="Calibri" w:eastAsia="Times New Roman" w:hAnsi="Calibri" w:cs="Calibri"/>
          <w:color w:val="222222"/>
        </w:rPr>
        <w:t>Thank you everyone in District 5 who is here and not here for contributing to keep the lifesaving love in action flowing and to everyone from Area for the same.</w:t>
      </w:r>
    </w:p>
    <w:p w14:paraId="333AAC51" w14:textId="77777777" w:rsidR="0068691C" w:rsidRPr="00A22166" w:rsidRDefault="0068691C" w:rsidP="0068691C">
      <w:pPr>
        <w:shd w:val="clear" w:color="auto" w:fill="FFFFFF"/>
        <w:spacing w:line="240" w:lineRule="auto"/>
        <w:rPr>
          <w:rFonts w:ascii="Calibri" w:eastAsia="Times New Roman" w:hAnsi="Calibri" w:cs="Calibri"/>
          <w:color w:val="222222"/>
        </w:rPr>
      </w:pPr>
    </w:p>
    <w:p w14:paraId="6CF1815B" w14:textId="0D1BA3B0" w:rsidR="0068691C" w:rsidRPr="00A22166" w:rsidRDefault="0068691C" w:rsidP="0068691C">
      <w:pPr>
        <w:shd w:val="clear" w:color="auto" w:fill="FFFFFF"/>
        <w:spacing w:line="240" w:lineRule="auto"/>
        <w:rPr>
          <w:rFonts w:ascii="Calibri" w:eastAsia="Times New Roman" w:hAnsi="Calibri" w:cs="Calibri"/>
          <w:color w:val="222222"/>
        </w:rPr>
      </w:pPr>
      <w:r>
        <w:rPr>
          <w:rFonts w:ascii="Calibri" w:eastAsia="Times New Roman" w:hAnsi="Calibri" w:cs="Calibri"/>
          <w:color w:val="222222"/>
        </w:rPr>
        <w:tab/>
      </w:r>
      <w:r w:rsidRPr="00A22166">
        <w:rPr>
          <w:rFonts w:ascii="Calibri" w:eastAsia="Times New Roman" w:hAnsi="Calibri" w:cs="Calibri"/>
          <w:color w:val="222222"/>
        </w:rPr>
        <w:t>In Service,</w:t>
      </w:r>
    </w:p>
    <w:p w14:paraId="07FC6969" w14:textId="786352BA" w:rsidR="0068691C" w:rsidRPr="00A22166" w:rsidRDefault="0068691C" w:rsidP="0068691C">
      <w:pPr>
        <w:shd w:val="clear" w:color="auto" w:fill="FFFFFF"/>
        <w:spacing w:line="240" w:lineRule="auto"/>
        <w:rPr>
          <w:rFonts w:ascii="Calibri" w:eastAsia="Times New Roman" w:hAnsi="Calibri" w:cs="Calibri"/>
          <w:color w:val="222222"/>
        </w:rPr>
      </w:pPr>
      <w:r>
        <w:rPr>
          <w:rFonts w:ascii="Calibri" w:eastAsia="Times New Roman" w:hAnsi="Calibri" w:cs="Calibri"/>
          <w:color w:val="222222"/>
        </w:rPr>
        <w:tab/>
      </w:r>
      <w:r w:rsidRPr="00A22166">
        <w:rPr>
          <w:rFonts w:ascii="Calibri" w:eastAsia="Times New Roman" w:hAnsi="Calibri" w:cs="Calibri"/>
          <w:color w:val="222222"/>
        </w:rPr>
        <w:t>Neil</w:t>
      </w:r>
    </w:p>
    <w:p w14:paraId="533086D2" w14:textId="77777777" w:rsidR="00FF3241" w:rsidRDefault="00FF3241" w:rsidP="005B22FA">
      <w:pPr>
        <w:rPr>
          <w:b/>
          <w:bCs/>
        </w:rPr>
      </w:pPr>
    </w:p>
    <w:p w14:paraId="2C140706" w14:textId="43A22E6D" w:rsidR="00FF3241" w:rsidRDefault="00FF3241" w:rsidP="005B22FA">
      <w:pPr>
        <w:rPr>
          <w:b/>
          <w:bCs/>
        </w:rPr>
      </w:pPr>
      <w:r>
        <w:rPr>
          <w:b/>
          <w:bCs/>
        </w:rPr>
        <w:tab/>
      </w:r>
      <w:r w:rsidRPr="005326DA">
        <w:rPr>
          <w:b/>
          <w:bCs/>
          <w:u w:val="single"/>
        </w:rPr>
        <w:t>DCM 6:</w:t>
      </w:r>
      <w:r w:rsidR="00C12F5E">
        <w:rPr>
          <w:b/>
          <w:bCs/>
        </w:rPr>
        <w:t xml:space="preserve"> </w:t>
      </w:r>
      <w:r w:rsidR="00C12F5E" w:rsidRPr="00C12F5E">
        <w:rPr>
          <w:b/>
          <w:bCs/>
        </w:rPr>
        <w:t>No Report Submitted</w:t>
      </w:r>
    </w:p>
    <w:p w14:paraId="36BCA137" w14:textId="77777777" w:rsidR="00FF3241" w:rsidRDefault="00FF3241" w:rsidP="005B22FA">
      <w:pPr>
        <w:rPr>
          <w:b/>
          <w:bCs/>
        </w:rPr>
      </w:pPr>
    </w:p>
    <w:p w14:paraId="6B06DE32" w14:textId="2D5575AC" w:rsidR="00FF3241" w:rsidRDefault="00FF3241" w:rsidP="005B22FA">
      <w:pPr>
        <w:rPr>
          <w:b/>
          <w:bCs/>
        </w:rPr>
      </w:pPr>
      <w:r>
        <w:rPr>
          <w:b/>
          <w:bCs/>
        </w:rPr>
        <w:tab/>
      </w:r>
      <w:r w:rsidRPr="005326DA">
        <w:rPr>
          <w:b/>
          <w:bCs/>
          <w:u w:val="single"/>
        </w:rPr>
        <w:t>DCM 7:</w:t>
      </w:r>
      <w:r w:rsidR="00C12F5E">
        <w:rPr>
          <w:b/>
          <w:bCs/>
        </w:rPr>
        <w:t xml:space="preserve"> </w:t>
      </w:r>
      <w:r w:rsidR="00C12F5E" w:rsidRPr="00C12F5E">
        <w:rPr>
          <w:b/>
          <w:bCs/>
        </w:rPr>
        <w:t>No Report Submitted</w:t>
      </w:r>
    </w:p>
    <w:p w14:paraId="5C768B15" w14:textId="77777777" w:rsidR="00FF3241" w:rsidRDefault="00FF3241" w:rsidP="005B22FA">
      <w:pPr>
        <w:rPr>
          <w:b/>
          <w:bCs/>
        </w:rPr>
      </w:pPr>
    </w:p>
    <w:p w14:paraId="26A5034A" w14:textId="04B8F614" w:rsidR="00FF3241" w:rsidRDefault="00FF3241" w:rsidP="005B22FA">
      <w:pPr>
        <w:rPr>
          <w:b/>
          <w:bCs/>
        </w:rPr>
      </w:pPr>
      <w:r>
        <w:rPr>
          <w:b/>
          <w:bCs/>
        </w:rPr>
        <w:tab/>
      </w:r>
      <w:r w:rsidRPr="005326DA">
        <w:rPr>
          <w:b/>
          <w:bCs/>
          <w:u w:val="single"/>
        </w:rPr>
        <w:t>DCM 8:</w:t>
      </w:r>
      <w:r w:rsidR="00C12F5E">
        <w:rPr>
          <w:b/>
          <w:bCs/>
        </w:rPr>
        <w:t xml:space="preserve"> </w:t>
      </w:r>
      <w:r w:rsidR="00C12F5E" w:rsidRPr="00C12F5E">
        <w:rPr>
          <w:b/>
          <w:bCs/>
        </w:rPr>
        <w:t>No Report Submitted</w:t>
      </w:r>
    </w:p>
    <w:p w14:paraId="531F0F55" w14:textId="77777777" w:rsidR="00FF3241" w:rsidRDefault="00FF3241" w:rsidP="005B22FA">
      <w:pPr>
        <w:rPr>
          <w:b/>
          <w:bCs/>
        </w:rPr>
      </w:pPr>
    </w:p>
    <w:p w14:paraId="725B1155" w14:textId="49981B78" w:rsidR="000E35DA" w:rsidRPr="00C12F5E" w:rsidRDefault="00FF3241" w:rsidP="000E35DA">
      <w:r>
        <w:rPr>
          <w:b/>
          <w:bCs/>
        </w:rPr>
        <w:tab/>
      </w:r>
      <w:r w:rsidRPr="00B6343F">
        <w:rPr>
          <w:b/>
          <w:bCs/>
          <w:u w:val="single"/>
        </w:rPr>
        <w:t>DCM 9:</w:t>
      </w:r>
      <w:r w:rsidR="00C12F5E">
        <w:rPr>
          <w:b/>
          <w:bCs/>
        </w:rPr>
        <w:t xml:space="preserve"> </w:t>
      </w:r>
      <w:r w:rsidR="00C12F5E" w:rsidRPr="00B6343F">
        <w:rPr>
          <w:b/>
          <w:bCs/>
        </w:rPr>
        <w:t>Autumn Z.</w:t>
      </w:r>
    </w:p>
    <w:p w14:paraId="7187F7B0" w14:textId="77777777" w:rsidR="000E35DA" w:rsidRDefault="000E35DA" w:rsidP="000E35DA">
      <w:pPr>
        <w:rPr>
          <w:b/>
          <w:bCs/>
        </w:rPr>
      </w:pPr>
      <w:r>
        <w:rPr>
          <w:b/>
          <w:bCs/>
        </w:rPr>
        <w:tab/>
      </w:r>
    </w:p>
    <w:p w14:paraId="658F18FE" w14:textId="083608C9" w:rsidR="000E35DA" w:rsidRPr="000E35DA" w:rsidRDefault="000E35DA" w:rsidP="000E35DA">
      <w:r>
        <w:rPr>
          <w:b/>
          <w:bCs/>
        </w:rPr>
        <w:tab/>
      </w:r>
      <w:r w:rsidRPr="000E35DA">
        <w:t>District Report</w:t>
      </w:r>
    </w:p>
    <w:p w14:paraId="56F0721A" w14:textId="1BFBC596" w:rsidR="000E35DA" w:rsidRPr="000E35DA" w:rsidRDefault="000E35DA" w:rsidP="000E35DA">
      <w:r>
        <w:tab/>
      </w:r>
      <w:r w:rsidRPr="000E35DA">
        <w:t>Date: 2/24/24</w:t>
      </w:r>
    </w:p>
    <w:p w14:paraId="61562756" w14:textId="24D7D8AC" w:rsidR="000E35DA" w:rsidRPr="000E35DA" w:rsidRDefault="000E35DA" w:rsidP="000E35DA">
      <w:r>
        <w:tab/>
      </w:r>
      <w:r w:rsidRPr="000E35DA">
        <w:t>District: 9</w:t>
      </w:r>
    </w:p>
    <w:p w14:paraId="412FEA8E" w14:textId="079FF569" w:rsidR="000E35DA" w:rsidRPr="000E35DA" w:rsidRDefault="000E35DA" w:rsidP="000E35DA">
      <w:r>
        <w:tab/>
      </w:r>
      <w:r w:rsidRPr="000E35DA">
        <w:t>Person reporting and position: Autumn DCM</w:t>
      </w:r>
    </w:p>
    <w:p w14:paraId="66461B08" w14:textId="1E967618" w:rsidR="000E35DA" w:rsidRPr="000E35DA" w:rsidRDefault="000E35DA" w:rsidP="000E35DA">
      <w:r>
        <w:tab/>
      </w:r>
      <w:r w:rsidRPr="000E35DA">
        <w:t>Email: dcm9@area17aa.org</w:t>
      </w:r>
    </w:p>
    <w:p w14:paraId="2A87ECC1" w14:textId="77777777" w:rsidR="000E35DA" w:rsidRPr="000E35DA" w:rsidRDefault="000E35DA" w:rsidP="000E35DA"/>
    <w:p w14:paraId="3B9282B4" w14:textId="0D3D2BFF" w:rsidR="000E35DA" w:rsidRPr="000E35DA" w:rsidRDefault="000E35DA" w:rsidP="000E35DA">
      <w:r>
        <w:tab/>
      </w:r>
      <w:r w:rsidRPr="000E35DA">
        <w:t>My name is Autumn and I’m an alcoholic. I am the DCM for district 9 Central North Shore</w:t>
      </w:r>
    </w:p>
    <w:p w14:paraId="4D99DC5C" w14:textId="4FB3A384" w:rsidR="000E35DA" w:rsidRPr="000E35DA" w:rsidRDefault="000E35DA" w:rsidP="000E35DA">
      <w:r>
        <w:tab/>
      </w:r>
      <w:r w:rsidRPr="000E35DA">
        <w:t>Oahu. We currently meet on the 3rd Tuesday of every month at 6:30pm at the Waialua</w:t>
      </w:r>
      <w:r>
        <w:t xml:space="preserve"> </w:t>
      </w:r>
      <w:r w:rsidRPr="000E35DA">
        <w:t>Community Center.</w:t>
      </w:r>
    </w:p>
    <w:p w14:paraId="22A78778" w14:textId="77777777" w:rsidR="000E35DA" w:rsidRPr="000E35DA" w:rsidRDefault="000E35DA" w:rsidP="000E35DA"/>
    <w:p w14:paraId="1004DC77" w14:textId="43FBB390" w:rsidR="000E35DA" w:rsidRPr="000E35DA" w:rsidRDefault="000E35DA" w:rsidP="000E35DA">
      <w:r>
        <w:tab/>
      </w:r>
      <w:r w:rsidRPr="000E35DA">
        <w:t xml:space="preserve">Not much to report on since the last committee meeting. Still getting great contributions from groups in our district, which is helping us stay in the black, and we all have been super grateful with </w:t>
      </w:r>
      <w:proofErr w:type="gramStart"/>
      <w:r w:rsidRPr="000E35DA">
        <w:t>all of</w:t>
      </w:r>
      <w:proofErr w:type="gramEnd"/>
      <w:r w:rsidRPr="000E35DA">
        <w:t xml:space="preserve"> the support our District Birthday </w:t>
      </w:r>
      <w:r w:rsidR="009E3826">
        <w:tab/>
      </w:r>
      <w:r w:rsidRPr="000E35DA">
        <w:t>meeting has been getting every month.</w:t>
      </w:r>
    </w:p>
    <w:p w14:paraId="258A7ADA" w14:textId="77777777" w:rsidR="000E35DA" w:rsidRPr="000E35DA" w:rsidRDefault="000E35DA" w:rsidP="000E35DA"/>
    <w:p w14:paraId="4C97CAD2" w14:textId="4CC6F938" w:rsidR="000E35DA" w:rsidRPr="000E35DA" w:rsidRDefault="000E35DA" w:rsidP="000E35DA">
      <w:r>
        <w:tab/>
      </w:r>
      <w:r w:rsidRPr="000E35DA">
        <w:t xml:space="preserve">The GSRs got their agenda items and brought them back to their home groups for discussions. </w:t>
      </w:r>
    </w:p>
    <w:p w14:paraId="764CBB05" w14:textId="77777777" w:rsidR="000E35DA" w:rsidRPr="000E35DA" w:rsidRDefault="000E35DA" w:rsidP="000E35DA"/>
    <w:p w14:paraId="78AF9BC2" w14:textId="2BBB496B" w:rsidR="000E35DA" w:rsidRPr="000E35DA" w:rsidRDefault="000E35DA" w:rsidP="000E35DA">
      <w:r>
        <w:tab/>
      </w:r>
      <w:r w:rsidRPr="000E35DA">
        <w:t xml:space="preserve">At this month’s district meeting, we will be discussing workshop ideas and figure out the details on when we would like to hold one. </w:t>
      </w:r>
    </w:p>
    <w:p w14:paraId="03F765E1" w14:textId="77777777" w:rsidR="000E35DA" w:rsidRPr="000E35DA" w:rsidRDefault="000E35DA" w:rsidP="000E35DA"/>
    <w:p w14:paraId="450C1AB7" w14:textId="0F4455C8" w:rsidR="000E35DA" w:rsidRPr="000E35DA" w:rsidRDefault="000E35DA" w:rsidP="000E35DA">
      <w:r>
        <w:tab/>
      </w:r>
      <w:r w:rsidRPr="000E35DA">
        <w:t xml:space="preserve">That’s all for now! </w:t>
      </w:r>
    </w:p>
    <w:p w14:paraId="7C69BE3C" w14:textId="77777777" w:rsidR="000E35DA" w:rsidRPr="000E35DA" w:rsidRDefault="000E35DA" w:rsidP="000E35DA"/>
    <w:p w14:paraId="7FB4093E" w14:textId="4AFC5CEC" w:rsidR="000E35DA" w:rsidRPr="000E35DA" w:rsidRDefault="000E35DA" w:rsidP="000E35DA">
      <w:r>
        <w:tab/>
      </w:r>
      <w:r w:rsidRPr="000E35DA">
        <w:t>I want to thank District 2 for hosting this assembly, and as always, I am grateful to be serving with all of you on Panel 73.</w:t>
      </w:r>
    </w:p>
    <w:p w14:paraId="2463852B" w14:textId="77777777" w:rsidR="000E35DA" w:rsidRPr="000E35DA" w:rsidRDefault="000E35DA" w:rsidP="000E35DA"/>
    <w:p w14:paraId="18F8878F" w14:textId="4E859569" w:rsidR="000E35DA" w:rsidRPr="000E35DA" w:rsidRDefault="000E35DA" w:rsidP="000E35DA">
      <w:r>
        <w:tab/>
      </w:r>
      <w:r w:rsidRPr="000E35DA">
        <w:t>In love and service,</w:t>
      </w:r>
    </w:p>
    <w:p w14:paraId="24D40AFF" w14:textId="75C1C884" w:rsidR="00FF3241" w:rsidRPr="000E35DA" w:rsidRDefault="000E35DA" w:rsidP="000E35DA">
      <w:r>
        <w:tab/>
      </w:r>
      <w:r w:rsidRPr="000E35DA">
        <w:t>Autumn</w:t>
      </w:r>
    </w:p>
    <w:p w14:paraId="03D93FAA" w14:textId="77777777" w:rsidR="00FF3241" w:rsidRDefault="00FF3241" w:rsidP="005B22FA">
      <w:pPr>
        <w:rPr>
          <w:b/>
          <w:bCs/>
        </w:rPr>
      </w:pPr>
    </w:p>
    <w:p w14:paraId="0E2D4EA9" w14:textId="17F50B3D" w:rsidR="00FF3241" w:rsidRDefault="00FF3241" w:rsidP="005B22FA">
      <w:pPr>
        <w:rPr>
          <w:b/>
          <w:bCs/>
        </w:rPr>
      </w:pPr>
      <w:r>
        <w:rPr>
          <w:b/>
          <w:bCs/>
        </w:rPr>
        <w:tab/>
      </w:r>
      <w:r w:rsidRPr="00B6343F">
        <w:rPr>
          <w:b/>
          <w:bCs/>
          <w:u w:val="single"/>
        </w:rPr>
        <w:t>DCM 10:</w:t>
      </w:r>
      <w:r w:rsidR="00C12F5E">
        <w:rPr>
          <w:b/>
          <w:bCs/>
        </w:rPr>
        <w:t xml:space="preserve"> </w:t>
      </w:r>
      <w:bookmarkStart w:id="3" w:name="_Hlk164362727"/>
      <w:r w:rsidR="00C12F5E" w:rsidRPr="00C12F5E">
        <w:rPr>
          <w:b/>
          <w:bCs/>
        </w:rPr>
        <w:t>No Report Submitted</w:t>
      </w:r>
      <w:bookmarkEnd w:id="3"/>
    </w:p>
    <w:p w14:paraId="03AAC4DC" w14:textId="77777777" w:rsidR="00FF3241" w:rsidRDefault="00FF3241" w:rsidP="005B22FA">
      <w:pPr>
        <w:rPr>
          <w:b/>
          <w:bCs/>
        </w:rPr>
      </w:pPr>
    </w:p>
    <w:p w14:paraId="712AE5BE" w14:textId="71043389" w:rsidR="00FF3241" w:rsidRDefault="00FF3241" w:rsidP="005B22FA">
      <w:pPr>
        <w:rPr>
          <w:b/>
          <w:bCs/>
        </w:rPr>
      </w:pPr>
      <w:r>
        <w:rPr>
          <w:b/>
          <w:bCs/>
        </w:rPr>
        <w:tab/>
      </w:r>
      <w:r w:rsidRPr="00B6343F">
        <w:rPr>
          <w:b/>
          <w:bCs/>
          <w:u w:val="single"/>
        </w:rPr>
        <w:t>DCM 11:</w:t>
      </w:r>
      <w:r w:rsidR="00C12F5E">
        <w:rPr>
          <w:b/>
          <w:bCs/>
        </w:rPr>
        <w:t xml:space="preserve"> </w:t>
      </w:r>
      <w:r w:rsidR="00C12F5E" w:rsidRPr="00C12F5E">
        <w:rPr>
          <w:b/>
          <w:bCs/>
        </w:rPr>
        <w:t>No Report Submitted</w:t>
      </w:r>
    </w:p>
    <w:p w14:paraId="7FDB549E" w14:textId="77777777" w:rsidR="00FF3241" w:rsidRDefault="00FF3241" w:rsidP="005B22FA">
      <w:pPr>
        <w:rPr>
          <w:b/>
          <w:bCs/>
        </w:rPr>
      </w:pPr>
    </w:p>
    <w:p w14:paraId="64C8396A" w14:textId="22C797E9" w:rsidR="00FF3241" w:rsidRDefault="00FF3241" w:rsidP="005B22FA">
      <w:pPr>
        <w:rPr>
          <w:b/>
          <w:bCs/>
        </w:rPr>
      </w:pPr>
      <w:r>
        <w:rPr>
          <w:b/>
          <w:bCs/>
        </w:rPr>
        <w:tab/>
      </w:r>
      <w:r w:rsidRPr="00B6343F">
        <w:rPr>
          <w:b/>
          <w:bCs/>
          <w:u w:val="single"/>
        </w:rPr>
        <w:t>DCM 12:</w:t>
      </w:r>
      <w:r w:rsidR="00C12F5E">
        <w:rPr>
          <w:b/>
          <w:bCs/>
        </w:rPr>
        <w:t xml:space="preserve"> </w:t>
      </w:r>
      <w:r w:rsidR="00C12F5E" w:rsidRPr="00C12F5E">
        <w:rPr>
          <w:b/>
          <w:bCs/>
        </w:rPr>
        <w:t>No Report Submitted</w:t>
      </w:r>
    </w:p>
    <w:p w14:paraId="06C7404A" w14:textId="77777777" w:rsidR="00FF3241" w:rsidRDefault="00FF3241" w:rsidP="005B22FA">
      <w:pPr>
        <w:rPr>
          <w:b/>
          <w:bCs/>
        </w:rPr>
      </w:pPr>
    </w:p>
    <w:p w14:paraId="275AFDDF" w14:textId="0374D910" w:rsidR="00FF3241" w:rsidRDefault="00FF3241" w:rsidP="005B22FA">
      <w:pPr>
        <w:rPr>
          <w:b/>
          <w:bCs/>
        </w:rPr>
      </w:pPr>
      <w:r>
        <w:rPr>
          <w:b/>
          <w:bCs/>
        </w:rPr>
        <w:tab/>
      </w:r>
      <w:r w:rsidRPr="00B6343F">
        <w:rPr>
          <w:b/>
          <w:bCs/>
          <w:u w:val="single"/>
        </w:rPr>
        <w:t>DCM 13:</w:t>
      </w:r>
      <w:r w:rsidR="00C12F5E">
        <w:rPr>
          <w:b/>
          <w:bCs/>
        </w:rPr>
        <w:t xml:space="preserve"> </w:t>
      </w:r>
      <w:r w:rsidR="00C12F5E" w:rsidRPr="00C12F5E">
        <w:rPr>
          <w:b/>
          <w:bCs/>
        </w:rPr>
        <w:t>No Report Submitted</w:t>
      </w:r>
      <w:r w:rsidR="00C12F5E">
        <w:rPr>
          <w:b/>
          <w:bCs/>
        </w:rPr>
        <w:tab/>
      </w:r>
    </w:p>
    <w:p w14:paraId="7B24D61C" w14:textId="77777777" w:rsidR="00FF3241" w:rsidRDefault="00FF3241" w:rsidP="005B22FA">
      <w:pPr>
        <w:rPr>
          <w:b/>
          <w:bCs/>
        </w:rPr>
      </w:pPr>
    </w:p>
    <w:p w14:paraId="092F0A85" w14:textId="44214CC0" w:rsidR="00FF3241" w:rsidRDefault="00FF3241" w:rsidP="005B22FA">
      <w:pPr>
        <w:rPr>
          <w:b/>
          <w:bCs/>
        </w:rPr>
      </w:pPr>
      <w:r>
        <w:rPr>
          <w:b/>
          <w:bCs/>
        </w:rPr>
        <w:tab/>
      </w:r>
      <w:r w:rsidRPr="00B6343F">
        <w:rPr>
          <w:b/>
          <w:bCs/>
          <w:u w:val="single"/>
        </w:rPr>
        <w:t xml:space="preserve">DCM  </w:t>
      </w:r>
      <w:r w:rsidR="0068691C" w:rsidRPr="00B6343F">
        <w:rPr>
          <w:b/>
          <w:bCs/>
          <w:u w:val="single"/>
        </w:rPr>
        <w:t>17:</w:t>
      </w:r>
      <w:r w:rsidR="0068691C">
        <w:rPr>
          <w:b/>
          <w:bCs/>
        </w:rPr>
        <w:t xml:space="preserve"> No Report Submitted</w:t>
      </w:r>
    </w:p>
    <w:p w14:paraId="2F6F682F" w14:textId="77777777" w:rsidR="00C12F5E" w:rsidRDefault="00C12F5E" w:rsidP="005B22FA">
      <w:pPr>
        <w:rPr>
          <w:b/>
          <w:bCs/>
        </w:rPr>
      </w:pPr>
    </w:p>
    <w:p w14:paraId="792F5972" w14:textId="0DC888A5" w:rsidR="00C12F5E" w:rsidRPr="00A14D3B" w:rsidRDefault="00C12F5E" w:rsidP="005B22FA">
      <w:pPr>
        <w:rPr>
          <w:b/>
          <w:bCs/>
          <w:u w:val="single"/>
        </w:rPr>
      </w:pPr>
      <w:r>
        <w:rPr>
          <w:b/>
          <w:bCs/>
        </w:rPr>
        <w:tab/>
      </w:r>
      <w:r w:rsidRPr="00A14D3B">
        <w:rPr>
          <w:b/>
          <w:bCs/>
          <w:u w:val="single"/>
        </w:rPr>
        <w:t>Standing Committees</w:t>
      </w:r>
      <w:r w:rsidR="00A14D3B">
        <w:rPr>
          <w:b/>
          <w:bCs/>
          <w:u w:val="single"/>
        </w:rPr>
        <w:t xml:space="preserve"> Reports</w:t>
      </w:r>
      <w:r w:rsidRPr="00A14D3B">
        <w:rPr>
          <w:b/>
          <w:bCs/>
          <w:u w:val="single"/>
        </w:rPr>
        <w:t>:</w:t>
      </w:r>
    </w:p>
    <w:p w14:paraId="0A113B93" w14:textId="77777777" w:rsidR="00C12F5E" w:rsidRDefault="00C12F5E" w:rsidP="005B22FA">
      <w:pPr>
        <w:rPr>
          <w:b/>
          <w:bCs/>
        </w:rPr>
      </w:pPr>
    </w:p>
    <w:p w14:paraId="43EE895E" w14:textId="08880116" w:rsidR="00C12F5E" w:rsidRDefault="00C12F5E" w:rsidP="005B22FA">
      <w:pPr>
        <w:rPr>
          <w:b/>
          <w:bCs/>
        </w:rPr>
      </w:pPr>
      <w:r>
        <w:rPr>
          <w:b/>
          <w:bCs/>
        </w:rPr>
        <w:tab/>
      </w:r>
      <w:r w:rsidRPr="00B6343F">
        <w:rPr>
          <w:b/>
          <w:bCs/>
          <w:u w:val="single"/>
        </w:rPr>
        <w:t>Archives:</w:t>
      </w:r>
      <w:r w:rsidR="00C322F1">
        <w:rPr>
          <w:b/>
          <w:bCs/>
        </w:rPr>
        <w:t xml:space="preserve"> Gina B.</w:t>
      </w:r>
    </w:p>
    <w:p w14:paraId="28710EBC" w14:textId="77777777" w:rsidR="00C322F1" w:rsidRDefault="00C322F1" w:rsidP="005B22FA">
      <w:pPr>
        <w:rPr>
          <w:b/>
          <w:bCs/>
        </w:rPr>
      </w:pPr>
    </w:p>
    <w:p w14:paraId="2F204DA1" w14:textId="77777777" w:rsidR="00C322F1" w:rsidRPr="0020551E" w:rsidRDefault="00C322F1" w:rsidP="00C322F1">
      <w:pPr>
        <w:rPr>
          <w:rFonts w:ascii="Calibri" w:hAnsi="Calibri" w:cs="Calibri"/>
        </w:rPr>
      </w:pPr>
      <w:r>
        <w:rPr>
          <w:b/>
          <w:bCs/>
        </w:rPr>
        <w:tab/>
      </w:r>
      <w:r w:rsidRPr="0020551E">
        <w:rPr>
          <w:rFonts w:ascii="Calibri" w:hAnsi="Calibri" w:cs="Calibri"/>
        </w:rPr>
        <w:t>Archives Report</w:t>
      </w:r>
    </w:p>
    <w:p w14:paraId="054EF654" w14:textId="77777777" w:rsidR="00C322F1" w:rsidRPr="0020551E" w:rsidRDefault="00C322F1" w:rsidP="00C322F1">
      <w:pPr>
        <w:rPr>
          <w:rFonts w:ascii="Calibri" w:hAnsi="Calibri" w:cs="Calibri"/>
        </w:rPr>
      </w:pPr>
      <w:r w:rsidRPr="0020551E">
        <w:rPr>
          <w:rFonts w:ascii="Calibri" w:hAnsi="Calibri" w:cs="Calibri"/>
        </w:rPr>
        <w:tab/>
        <w:t>Inform the Delegate Assembly</w:t>
      </w:r>
    </w:p>
    <w:p w14:paraId="414CAA04" w14:textId="77777777" w:rsidR="00C322F1" w:rsidRPr="0020551E" w:rsidRDefault="00C322F1" w:rsidP="00C322F1">
      <w:pPr>
        <w:rPr>
          <w:rFonts w:ascii="Calibri" w:hAnsi="Calibri" w:cs="Calibri"/>
        </w:rPr>
      </w:pPr>
      <w:r w:rsidRPr="0020551E">
        <w:rPr>
          <w:rFonts w:ascii="Calibri" w:hAnsi="Calibri" w:cs="Calibri"/>
        </w:rPr>
        <w:tab/>
        <w:t>Sunday, April 7, 2024</w:t>
      </w:r>
    </w:p>
    <w:p w14:paraId="35232974" w14:textId="77777777" w:rsidR="00C322F1" w:rsidRPr="0020551E" w:rsidRDefault="00C322F1" w:rsidP="00C322F1">
      <w:pPr>
        <w:rPr>
          <w:rFonts w:ascii="Calibri" w:hAnsi="Calibri" w:cs="Calibri"/>
        </w:rPr>
      </w:pPr>
    </w:p>
    <w:p w14:paraId="49375E07" w14:textId="142830AA" w:rsidR="00C322F1" w:rsidRDefault="00C322F1" w:rsidP="00C322F1">
      <w:pPr>
        <w:rPr>
          <w:rFonts w:ascii="Calibri" w:hAnsi="Calibri" w:cs="Calibri"/>
        </w:rPr>
      </w:pPr>
      <w:r>
        <w:rPr>
          <w:rFonts w:ascii="Calibri" w:hAnsi="Calibri" w:cs="Calibri"/>
        </w:rPr>
        <w:tab/>
      </w:r>
      <w:r w:rsidRPr="0020551E">
        <w:rPr>
          <w:rFonts w:ascii="Calibri" w:hAnsi="Calibri" w:cs="Calibri"/>
        </w:rPr>
        <w:t xml:space="preserve">The Archives Committee has been meeting every two weeks to discuss and update the Kupuna Day Workshop.  If you haven’t already, get some flyers on the back table and take them to your home groups.  Help us get the word out.  </w:t>
      </w:r>
      <w:r w:rsidR="00037564">
        <w:rPr>
          <w:rFonts w:ascii="Calibri" w:hAnsi="Calibri" w:cs="Calibri"/>
        </w:rPr>
        <w:tab/>
      </w:r>
      <w:r w:rsidRPr="0020551E">
        <w:rPr>
          <w:rFonts w:ascii="Calibri" w:hAnsi="Calibri" w:cs="Calibri"/>
        </w:rPr>
        <w:t xml:space="preserve">Things are falling into place, and we are ready to go.  If you're from the islands of Kauai, Kailua-Kona, Maui or Oahu, please be sure to show up and support them.  This will also be a hybrid event, so if for some reason, you can't make it in </w:t>
      </w:r>
      <w:r w:rsidR="00037564">
        <w:rPr>
          <w:rFonts w:ascii="Calibri" w:hAnsi="Calibri" w:cs="Calibri"/>
        </w:rPr>
        <w:tab/>
      </w:r>
      <w:r w:rsidRPr="0020551E">
        <w:rPr>
          <w:rFonts w:ascii="Calibri" w:hAnsi="Calibri" w:cs="Calibri"/>
        </w:rPr>
        <w:t>person, join us on-line.</w:t>
      </w:r>
      <w:r>
        <w:rPr>
          <w:rFonts w:ascii="Calibri" w:hAnsi="Calibri" w:cs="Calibri"/>
        </w:rPr>
        <w:tab/>
      </w:r>
      <w:r w:rsidRPr="0020551E">
        <w:rPr>
          <w:rFonts w:ascii="Calibri" w:hAnsi="Calibri" w:cs="Calibri"/>
        </w:rPr>
        <w:t>I want to tell you the Archives Committee has worked and continues to work hard at gathering information for the archives.</w:t>
      </w:r>
      <w:r w:rsidR="00037564">
        <w:rPr>
          <w:rFonts w:ascii="Calibri" w:hAnsi="Calibri" w:cs="Calibri"/>
        </w:rPr>
        <w:t xml:space="preserve"> </w:t>
      </w:r>
      <w:r w:rsidRPr="0020551E">
        <w:rPr>
          <w:rFonts w:ascii="Calibri" w:hAnsi="Calibri" w:cs="Calibri"/>
        </w:rPr>
        <w:t xml:space="preserve">If you got a chance to watch the video in the back, it has been updated and revised.  </w:t>
      </w:r>
      <w:r w:rsidR="00037564">
        <w:rPr>
          <w:rFonts w:ascii="Calibri" w:hAnsi="Calibri" w:cs="Calibri"/>
        </w:rPr>
        <w:tab/>
      </w:r>
      <w:r w:rsidRPr="0020551E">
        <w:rPr>
          <w:rFonts w:ascii="Calibri" w:hAnsi="Calibri" w:cs="Calibri"/>
        </w:rPr>
        <w:t xml:space="preserve">The audio is the same as the old one, just a little clearer. And the video has a combination of old and new photos and videos.  Also in the back is a picture of a very clear picture of an original share which was sold </w:t>
      </w:r>
      <w:proofErr w:type="gramStart"/>
      <w:r w:rsidRPr="0020551E">
        <w:rPr>
          <w:rFonts w:ascii="Calibri" w:hAnsi="Calibri" w:cs="Calibri"/>
        </w:rPr>
        <w:t>in order to</w:t>
      </w:r>
      <w:proofErr w:type="gramEnd"/>
      <w:r w:rsidRPr="0020551E">
        <w:rPr>
          <w:rFonts w:ascii="Calibri" w:hAnsi="Calibri" w:cs="Calibri"/>
        </w:rPr>
        <w:t xml:space="preserve"> raise money </w:t>
      </w:r>
      <w:r w:rsidR="00037564">
        <w:rPr>
          <w:rFonts w:ascii="Calibri" w:hAnsi="Calibri" w:cs="Calibri"/>
        </w:rPr>
        <w:tab/>
      </w:r>
      <w:r w:rsidRPr="0020551E">
        <w:rPr>
          <w:rFonts w:ascii="Calibri" w:hAnsi="Calibri" w:cs="Calibri"/>
        </w:rPr>
        <w:t>for the big book to be published.</w:t>
      </w:r>
    </w:p>
    <w:p w14:paraId="75712C7F" w14:textId="77777777" w:rsidR="00037564" w:rsidRPr="0020551E" w:rsidRDefault="00037564" w:rsidP="00C322F1">
      <w:pPr>
        <w:rPr>
          <w:rFonts w:ascii="Calibri" w:hAnsi="Calibri" w:cs="Calibri"/>
        </w:rPr>
      </w:pPr>
    </w:p>
    <w:p w14:paraId="6C1F11A0" w14:textId="75CC58DB" w:rsidR="00C322F1" w:rsidRPr="0020551E" w:rsidRDefault="00C322F1" w:rsidP="00C322F1">
      <w:pPr>
        <w:rPr>
          <w:rFonts w:ascii="Calibri" w:hAnsi="Calibri" w:cs="Calibri"/>
        </w:rPr>
      </w:pPr>
      <w:r>
        <w:rPr>
          <w:rFonts w:ascii="Calibri" w:hAnsi="Calibri" w:cs="Calibri"/>
        </w:rPr>
        <w:tab/>
      </w:r>
      <w:r w:rsidRPr="0020551E">
        <w:rPr>
          <w:rFonts w:ascii="Calibri" w:hAnsi="Calibri" w:cs="Calibri"/>
        </w:rPr>
        <w:t xml:space="preserve">Thank you to my wonderful and amazing committee and thank you for allowing me to be of service.  </w:t>
      </w:r>
    </w:p>
    <w:p w14:paraId="7EF41438" w14:textId="3B79BDB3" w:rsidR="00C322F1" w:rsidRDefault="00C322F1" w:rsidP="00C322F1">
      <w:pPr>
        <w:rPr>
          <w:rFonts w:ascii="Calibri" w:hAnsi="Calibri" w:cs="Calibri"/>
        </w:rPr>
      </w:pPr>
      <w:r>
        <w:rPr>
          <w:rFonts w:ascii="Calibri" w:hAnsi="Calibri" w:cs="Calibri"/>
        </w:rPr>
        <w:tab/>
      </w:r>
      <w:r w:rsidRPr="0020551E">
        <w:rPr>
          <w:rFonts w:ascii="Calibri" w:hAnsi="Calibri" w:cs="Calibri"/>
        </w:rPr>
        <w:t>And as always, remember…… ARCHIVES IS SEXXY!!!!</w:t>
      </w:r>
    </w:p>
    <w:p w14:paraId="6C40A9F8" w14:textId="77777777" w:rsidR="00C322F1" w:rsidRPr="0020551E" w:rsidRDefault="00C322F1" w:rsidP="00C322F1">
      <w:pPr>
        <w:rPr>
          <w:rFonts w:ascii="Calibri" w:hAnsi="Calibri" w:cs="Calibri"/>
        </w:rPr>
      </w:pPr>
    </w:p>
    <w:p w14:paraId="74B8942A" w14:textId="486F447C" w:rsidR="00C322F1" w:rsidRPr="0020551E" w:rsidRDefault="00C322F1" w:rsidP="00C322F1">
      <w:pPr>
        <w:rPr>
          <w:rFonts w:ascii="Calibri" w:hAnsi="Calibri" w:cs="Calibri"/>
        </w:rPr>
      </w:pPr>
      <w:r>
        <w:rPr>
          <w:rFonts w:ascii="Calibri" w:hAnsi="Calibri" w:cs="Calibri"/>
        </w:rPr>
        <w:tab/>
      </w:r>
      <w:r w:rsidRPr="0020551E">
        <w:rPr>
          <w:rFonts w:ascii="Calibri" w:hAnsi="Calibri" w:cs="Calibri"/>
        </w:rPr>
        <w:t>Gina B.</w:t>
      </w:r>
    </w:p>
    <w:p w14:paraId="6818F7C8" w14:textId="6FA31552" w:rsidR="00C322F1" w:rsidRPr="0020551E" w:rsidRDefault="00C322F1" w:rsidP="00C322F1">
      <w:pPr>
        <w:rPr>
          <w:rFonts w:ascii="Calibri" w:hAnsi="Calibri" w:cs="Calibri"/>
        </w:rPr>
      </w:pPr>
      <w:r>
        <w:rPr>
          <w:rFonts w:ascii="Calibri" w:hAnsi="Calibri" w:cs="Calibri"/>
        </w:rPr>
        <w:tab/>
      </w:r>
      <w:r w:rsidRPr="0020551E">
        <w:rPr>
          <w:rFonts w:ascii="Calibri" w:hAnsi="Calibri" w:cs="Calibri"/>
        </w:rPr>
        <w:t>Area 17 Hawaii, Archives Chair</w:t>
      </w:r>
    </w:p>
    <w:p w14:paraId="2AF07B3D" w14:textId="77777777" w:rsidR="00C12F5E" w:rsidRDefault="00C12F5E" w:rsidP="005B22FA">
      <w:pPr>
        <w:rPr>
          <w:b/>
          <w:bCs/>
        </w:rPr>
      </w:pPr>
    </w:p>
    <w:p w14:paraId="3C9CE7D4" w14:textId="61035D47" w:rsidR="00C12F5E" w:rsidRDefault="00C12F5E" w:rsidP="005B22FA">
      <w:pPr>
        <w:rPr>
          <w:b/>
          <w:bCs/>
        </w:rPr>
      </w:pPr>
      <w:r>
        <w:rPr>
          <w:b/>
          <w:bCs/>
        </w:rPr>
        <w:tab/>
      </w:r>
      <w:r w:rsidR="00A14D3B" w:rsidRPr="00B6343F">
        <w:rPr>
          <w:b/>
          <w:bCs/>
          <w:u w:val="single"/>
        </w:rPr>
        <w:t>Annual Hawaii Convention (AHC):</w:t>
      </w:r>
      <w:r w:rsidR="00D831E9">
        <w:rPr>
          <w:b/>
          <w:bCs/>
        </w:rPr>
        <w:t xml:space="preserve"> Erin R.</w:t>
      </w:r>
    </w:p>
    <w:p w14:paraId="7C710506" w14:textId="77777777" w:rsidR="00D831E9" w:rsidRDefault="00D831E9" w:rsidP="005B22FA">
      <w:pPr>
        <w:rPr>
          <w:b/>
          <w:bCs/>
        </w:rPr>
      </w:pPr>
    </w:p>
    <w:p w14:paraId="46D24E15" w14:textId="7B24AAA0" w:rsidR="00D831E9" w:rsidRDefault="00D831E9" w:rsidP="00D831E9">
      <w:pPr>
        <w:rPr>
          <w:rFonts w:ascii="Calibri" w:hAnsi="Calibri" w:cs="Calibri"/>
        </w:rPr>
      </w:pPr>
      <w:r>
        <w:rPr>
          <w:b/>
          <w:bCs/>
        </w:rPr>
        <w:tab/>
      </w:r>
      <w:r w:rsidRPr="008029A8">
        <w:rPr>
          <w:rFonts w:ascii="Calibri" w:hAnsi="Calibri" w:cs="Calibri"/>
        </w:rPr>
        <w:t xml:space="preserve">Aloha my name is Erin, and I am </w:t>
      </w:r>
      <w:proofErr w:type="spellStart"/>
      <w:proofErr w:type="gramStart"/>
      <w:r w:rsidRPr="008029A8">
        <w:rPr>
          <w:rFonts w:ascii="Calibri" w:hAnsi="Calibri" w:cs="Calibri"/>
        </w:rPr>
        <w:t>a</w:t>
      </w:r>
      <w:proofErr w:type="spellEnd"/>
      <w:proofErr w:type="gramEnd"/>
      <w:r w:rsidRPr="008029A8">
        <w:rPr>
          <w:rFonts w:ascii="Calibri" w:hAnsi="Calibri" w:cs="Calibri"/>
        </w:rPr>
        <w:t xml:space="preserve"> alcoholic. I am the incoming convention steering committee chair. We have completed the final report to the area for 2023 convention and are happy to report that convention is solvent. We are happy </w:t>
      </w:r>
      <w:r w:rsidR="00037564">
        <w:rPr>
          <w:rFonts w:ascii="Calibri" w:hAnsi="Calibri" w:cs="Calibri"/>
        </w:rPr>
        <w:tab/>
      </w:r>
      <w:r w:rsidRPr="008029A8">
        <w:rPr>
          <w:rFonts w:ascii="Calibri" w:hAnsi="Calibri" w:cs="Calibri"/>
        </w:rPr>
        <w:t xml:space="preserve">to let the area know that we are actively looking into hosting the convention on a neighboring Island. Currently, we do not have a confirmed place for the 2025 annual Hawaii convention. We are still working will hotels on all Islands to </w:t>
      </w:r>
      <w:r w:rsidR="00037564">
        <w:rPr>
          <w:rFonts w:ascii="Calibri" w:hAnsi="Calibri" w:cs="Calibri"/>
        </w:rPr>
        <w:tab/>
      </w:r>
      <w:r w:rsidRPr="008029A8">
        <w:rPr>
          <w:rFonts w:ascii="Calibri" w:hAnsi="Calibri" w:cs="Calibri"/>
        </w:rPr>
        <w:t xml:space="preserve">get a proposal that fits our needs. I do have the current information from hotels if anyone would like to see that information. Once we have the final proposals and can decide on where the 2025 convention will be we will let the body </w:t>
      </w:r>
      <w:r w:rsidR="00037564">
        <w:rPr>
          <w:rFonts w:ascii="Calibri" w:hAnsi="Calibri" w:cs="Calibri"/>
        </w:rPr>
        <w:tab/>
      </w:r>
      <w:r w:rsidRPr="008029A8">
        <w:rPr>
          <w:rFonts w:ascii="Calibri" w:hAnsi="Calibri" w:cs="Calibri"/>
        </w:rPr>
        <w:t>know. As for the 61st annual Hawaii convention Setting the way toward the future. At the Waikiki beach Marriott October 24-27, 2024. You can register, buy meals, and register for activities</w:t>
      </w:r>
      <w:r w:rsidR="00037564">
        <w:rPr>
          <w:rFonts w:ascii="Calibri" w:hAnsi="Calibri" w:cs="Calibri"/>
        </w:rPr>
        <w:t xml:space="preserve"> </w:t>
      </w:r>
      <w:r w:rsidRPr="008029A8">
        <w:rPr>
          <w:rFonts w:ascii="Calibri" w:hAnsi="Calibri" w:cs="Calibri"/>
        </w:rPr>
        <w:t>online at</w:t>
      </w:r>
      <w:r w:rsidR="00037564">
        <w:rPr>
          <w:rFonts w:ascii="Calibri" w:hAnsi="Calibri" w:cs="Calibri"/>
        </w:rPr>
        <w:t xml:space="preserve"> </w:t>
      </w:r>
      <w:hyperlink r:id="rId9" w:history="1">
        <w:r w:rsidR="00037564" w:rsidRPr="00037564">
          <w:rPr>
            <w:rStyle w:val="Hyperlink"/>
            <w:rFonts w:ascii="Calibri" w:hAnsi="Calibri" w:cs="Calibri"/>
            <w:color w:val="auto"/>
          </w:rPr>
          <w:t>www.annualhawaiiconvention.com</w:t>
        </w:r>
      </w:hyperlink>
      <w:r w:rsidRPr="00037564">
        <w:rPr>
          <w:rFonts w:ascii="Calibri" w:hAnsi="Calibri" w:cs="Calibri"/>
        </w:rPr>
        <w:t xml:space="preserve">. </w:t>
      </w:r>
      <w:r w:rsidR="00037564">
        <w:rPr>
          <w:rFonts w:ascii="Calibri" w:hAnsi="Calibri" w:cs="Calibri"/>
        </w:rPr>
        <w:tab/>
      </w:r>
      <w:r w:rsidRPr="008029A8">
        <w:rPr>
          <w:rFonts w:ascii="Calibri" w:hAnsi="Calibri" w:cs="Calibri"/>
        </w:rPr>
        <w:t>Gary has all his committee chairs positions filled. There are still co-chair positions that are available if you are looking to get into</w:t>
      </w:r>
      <w:r w:rsidR="00037564">
        <w:rPr>
          <w:rFonts w:ascii="Calibri" w:hAnsi="Calibri" w:cs="Calibri"/>
        </w:rPr>
        <w:t xml:space="preserve"> </w:t>
      </w:r>
      <w:r w:rsidRPr="008029A8">
        <w:rPr>
          <w:rFonts w:ascii="Calibri" w:hAnsi="Calibri" w:cs="Calibri"/>
        </w:rPr>
        <w:t xml:space="preserve">service. You do need to be registered to attend and to be in service. Currently, we are looking for and </w:t>
      </w:r>
      <w:r w:rsidR="00037564">
        <w:rPr>
          <w:rFonts w:ascii="Calibri" w:hAnsi="Calibri" w:cs="Calibri"/>
        </w:rPr>
        <w:tab/>
      </w:r>
      <w:r w:rsidRPr="008029A8">
        <w:rPr>
          <w:rFonts w:ascii="Calibri" w:hAnsi="Calibri" w:cs="Calibri"/>
        </w:rPr>
        <w:t>accepting resumes for the 2025 convention chair. Resumes are due by April 30</w:t>
      </w:r>
      <w:r w:rsidRPr="008029A8">
        <w:rPr>
          <w:rFonts w:ascii="Calibri" w:hAnsi="Calibri" w:cs="Calibri"/>
          <w:vertAlign w:val="superscript"/>
        </w:rPr>
        <w:t>th</w:t>
      </w:r>
      <w:r w:rsidRPr="008029A8">
        <w:rPr>
          <w:rFonts w:ascii="Calibri" w:hAnsi="Calibri" w:cs="Calibri"/>
        </w:rPr>
        <w:t xml:space="preserve">, 2024, anyone on any Island can put in for convention chair. If you have any experience with convention work, please consider putting it in your resume. I </w:t>
      </w:r>
      <w:r w:rsidR="00037564">
        <w:rPr>
          <w:rFonts w:ascii="Calibri" w:hAnsi="Calibri" w:cs="Calibri"/>
        </w:rPr>
        <w:tab/>
      </w:r>
      <w:r w:rsidRPr="008029A8">
        <w:rPr>
          <w:rFonts w:ascii="Calibri" w:hAnsi="Calibri" w:cs="Calibri"/>
        </w:rPr>
        <w:t xml:space="preserve">did not want to be chair as I wanted to wait, however when I say no God says go. By being last year’s convention chair I got to bring my newly sober dad to be my guest at the convention, what a spiritual experience. I hope you remain </w:t>
      </w:r>
      <w:r w:rsidR="00037564">
        <w:rPr>
          <w:rFonts w:ascii="Calibri" w:hAnsi="Calibri" w:cs="Calibri"/>
        </w:rPr>
        <w:tab/>
      </w:r>
      <w:r w:rsidRPr="008029A8">
        <w:rPr>
          <w:rFonts w:ascii="Calibri" w:hAnsi="Calibri" w:cs="Calibri"/>
        </w:rPr>
        <w:t xml:space="preserve">open-minded about turning in a resume so as not </w:t>
      </w:r>
      <w:proofErr w:type="gramStart"/>
      <w:r w:rsidRPr="008029A8">
        <w:rPr>
          <w:rFonts w:ascii="Calibri" w:hAnsi="Calibri" w:cs="Calibri"/>
        </w:rPr>
        <w:t>miss</w:t>
      </w:r>
      <w:proofErr w:type="gramEnd"/>
      <w:r w:rsidRPr="008029A8">
        <w:rPr>
          <w:rFonts w:ascii="Calibri" w:hAnsi="Calibri" w:cs="Calibri"/>
        </w:rPr>
        <w:t xml:space="preserve"> you own spiritual experience. We are also taking resumes for the secretary position which is a special paid position with the convention. If you would like more information as to </w:t>
      </w:r>
      <w:r w:rsidR="00037564">
        <w:rPr>
          <w:rFonts w:ascii="Calibri" w:hAnsi="Calibri" w:cs="Calibri"/>
        </w:rPr>
        <w:tab/>
      </w:r>
      <w:r w:rsidRPr="008029A8">
        <w:rPr>
          <w:rFonts w:ascii="Calibri" w:hAnsi="Calibri" w:cs="Calibri"/>
        </w:rPr>
        <w:t xml:space="preserve">what the secretary’s duties are, I or the current secretary are available for questions. Resumes can be emailed to secretary@annualhawaiiconveniton.com.  </w:t>
      </w:r>
    </w:p>
    <w:p w14:paraId="1AED6642" w14:textId="77777777" w:rsidR="00D831E9" w:rsidRPr="008029A8" w:rsidRDefault="00D831E9" w:rsidP="00D831E9">
      <w:pPr>
        <w:rPr>
          <w:rFonts w:ascii="Calibri" w:hAnsi="Calibri" w:cs="Calibri"/>
        </w:rPr>
      </w:pPr>
    </w:p>
    <w:p w14:paraId="0D0A60A3" w14:textId="2078ABC0" w:rsidR="00D831E9" w:rsidRPr="008029A8" w:rsidRDefault="00D831E9" w:rsidP="00D831E9">
      <w:pPr>
        <w:rPr>
          <w:rFonts w:ascii="Calibri" w:hAnsi="Calibri" w:cs="Calibri"/>
        </w:rPr>
      </w:pPr>
      <w:r>
        <w:rPr>
          <w:rFonts w:ascii="Calibri" w:hAnsi="Calibri" w:cs="Calibri"/>
        </w:rPr>
        <w:tab/>
      </w:r>
      <w:r w:rsidRPr="008029A8">
        <w:rPr>
          <w:rFonts w:ascii="Calibri" w:hAnsi="Calibri" w:cs="Calibri"/>
        </w:rPr>
        <w:t xml:space="preserve">Thank you for letting me be of service. </w:t>
      </w:r>
    </w:p>
    <w:p w14:paraId="6229FAFF" w14:textId="506199F3" w:rsidR="00D831E9" w:rsidRPr="008029A8" w:rsidRDefault="00D831E9" w:rsidP="00D831E9">
      <w:pPr>
        <w:rPr>
          <w:rFonts w:ascii="Calibri" w:hAnsi="Calibri" w:cs="Calibri"/>
        </w:rPr>
      </w:pPr>
      <w:r>
        <w:rPr>
          <w:rFonts w:ascii="Calibri" w:hAnsi="Calibri" w:cs="Calibri"/>
        </w:rPr>
        <w:tab/>
      </w:r>
      <w:r w:rsidRPr="008029A8">
        <w:rPr>
          <w:rFonts w:ascii="Calibri" w:hAnsi="Calibri" w:cs="Calibri"/>
        </w:rPr>
        <w:t>Erin R.</w:t>
      </w:r>
    </w:p>
    <w:p w14:paraId="19660F06" w14:textId="77777777" w:rsidR="00A14D3B" w:rsidRDefault="00A14D3B" w:rsidP="005B22FA">
      <w:pPr>
        <w:rPr>
          <w:b/>
          <w:bCs/>
        </w:rPr>
      </w:pPr>
    </w:p>
    <w:p w14:paraId="70A507D2" w14:textId="5C993D6E" w:rsidR="00A14D3B" w:rsidRDefault="00A14D3B" w:rsidP="005B22FA">
      <w:pPr>
        <w:rPr>
          <w:b/>
          <w:bCs/>
        </w:rPr>
      </w:pPr>
      <w:r>
        <w:rPr>
          <w:b/>
          <w:bCs/>
        </w:rPr>
        <w:tab/>
      </w:r>
      <w:r w:rsidRPr="00B6343F">
        <w:rPr>
          <w:b/>
          <w:bCs/>
          <w:u w:val="single"/>
        </w:rPr>
        <w:t>Cooperation With the Elderly Community (CEC):</w:t>
      </w:r>
      <w:r w:rsidR="00076476">
        <w:rPr>
          <w:b/>
          <w:bCs/>
        </w:rPr>
        <w:t xml:space="preserve"> Catherine W.</w:t>
      </w:r>
    </w:p>
    <w:p w14:paraId="2C29A959" w14:textId="77777777" w:rsidR="00076476" w:rsidRDefault="00076476" w:rsidP="005B22FA">
      <w:pPr>
        <w:rPr>
          <w:b/>
          <w:bCs/>
        </w:rPr>
      </w:pPr>
    </w:p>
    <w:p w14:paraId="4706EBE7" w14:textId="77777777" w:rsidR="00076476" w:rsidRPr="00E044A2" w:rsidRDefault="00076476" w:rsidP="00076476">
      <w:pPr>
        <w:shd w:val="clear" w:color="auto" w:fill="FFFFFF"/>
        <w:spacing w:after="160" w:line="235" w:lineRule="atLeast"/>
        <w:rPr>
          <w:rFonts w:ascii="Calibri" w:eastAsia="Times New Roman" w:hAnsi="Calibri" w:cs="Calibri"/>
          <w:color w:val="222222"/>
        </w:rPr>
      </w:pPr>
      <w:r>
        <w:rPr>
          <w:b/>
          <w:bCs/>
        </w:rPr>
        <w:tab/>
      </w:r>
      <w:r w:rsidRPr="00E044A2">
        <w:rPr>
          <w:rFonts w:ascii="Calibri" w:eastAsia="Times New Roman" w:hAnsi="Calibri" w:cs="Calibri"/>
          <w:color w:val="222222"/>
        </w:rPr>
        <w:t>Aloha Family,</w:t>
      </w:r>
    </w:p>
    <w:p w14:paraId="6F94E3B8" w14:textId="0BB56FAD" w:rsidR="00076476" w:rsidRPr="00E044A2" w:rsidRDefault="00076476" w:rsidP="00076476">
      <w:pPr>
        <w:shd w:val="clear" w:color="auto" w:fill="FFFFFF"/>
        <w:spacing w:after="160" w:line="235" w:lineRule="atLeast"/>
        <w:rPr>
          <w:rFonts w:ascii="Calibri" w:eastAsia="Times New Roman" w:hAnsi="Calibri" w:cs="Calibri"/>
          <w:color w:val="222222"/>
        </w:rPr>
      </w:pPr>
      <w:r>
        <w:rPr>
          <w:rFonts w:ascii="Calibri" w:eastAsia="Times New Roman" w:hAnsi="Calibri" w:cs="Calibri"/>
          <w:color w:val="222222"/>
        </w:rPr>
        <w:tab/>
      </w:r>
      <w:r w:rsidRPr="00E044A2">
        <w:rPr>
          <w:rFonts w:ascii="Calibri" w:eastAsia="Times New Roman" w:hAnsi="Calibri" w:cs="Calibri"/>
          <w:color w:val="222222"/>
        </w:rPr>
        <w:t xml:space="preserve">I’m an Alcoholic named Catherine, honored to serve as Area 17, Cooperation with the Elder Community Chair. Thank you to District 2 and all the trusted servants for hosting this Assembly. The CEC has been very busy. We held a </w:t>
      </w:r>
      <w:r w:rsidR="000E39C7">
        <w:rPr>
          <w:rFonts w:ascii="Calibri" w:eastAsia="Times New Roman" w:hAnsi="Calibri" w:cs="Calibri"/>
          <w:color w:val="222222"/>
        </w:rPr>
        <w:tab/>
      </w:r>
      <w:r w:rsidRPr="00E044A2">
        <w:rPr>
          <w:rFonts w:ascii="Calibri" w:eastAsia="Times New Roman" w:hAnsi="Calibri" w:cs="Calibri"/>
          <w:color w:val="222222"/>
        </w:rPr>
        <w:t xml:space="preserve">Workshop for Dist. 7 and 12 on March 23rd. It was very successful. I want to thank Julie and Mark DCM’s and Marianne F. for doing a presentation on the history of the CEC. Also, Deborah S. for taking time to fly over and be a part of </w:t>
      </w:r>
      <w:r w:rsidR="000E39C7">
        <w:rPr>
          <w:rFonts w:ascii="Calibri" w:eastAsia="Times New Roman" w:hAnsi="Calibri" w:cs="Calibri"/>
          <w:color w:val="222222"/>
        </w:rPr>
        <w:tab/>
      </w:r>
      <w:r w:rsidRPr="00E044A2">
        <w:rPr>
          <w:rFonts w:ascii="Calibri" w:eastAsia="Times New Roman" w:hAnsi="Calibri" w:cs="Calibri"/>
          <w:color w:val="222222"/>
        </w:rPr>
        <w:t xml:space="preserve">the workshop. There were approx. 20 GSRs from both districts, they participated in a needs inventory for their individual districts and then I was able to present what the CEC is and what resources are available to Districts to support </w:t>
      </w:r>
      <w:r w:rsidR="000E39C7">
        <w:rPr>
          <w:rFonts w:ascii="Calibri" w:eastAsia="Times New Roman" w:hAnsi="Calibri" w:cs="Calibri"/>
          <w:color w:val="222222"/>
        </w:rPr>
        <w:tab/>
      </w:r>
      <w:r w:rsidRPr="00E044A2">
        <w:rPr>
          <w:rFonts w:ascii="Calibri" w:eastAsia="Times New Roman" w:hAnsi="Calibri" w:cs="Calibri"/>
          <w:color w:val="222222"/>
        </w:rPr>
        <w:t>the suffering elder alcoholic. We were able to get a volunteer from each District to be their District CEC Chair. They were each presented with a CEC workbook. The Big Island now has 3 District CEC Chairs.</w:t>
      </w:r>
    </w:p>
    <w:p w14:paraId="3DF0EBC7" w14:textId="04C8F450" w:rsidR="00076476" w:rsidRPr="00E044A2" w:rsidRDefault="00076476" w:rsidP="00076476">
      <w:pPr>
        <w:shd w:val="clear" w:color="auto" w:fill="FFFFFF"/>
        <w:spacing w:after="160" w:line="235" w:lineRule="atLeast"/>
        <w:rPr>
          <w:rFonts w:ascii="Calibri" w:eastAsia="Times New Roman" w:hAnsi="Calibri" w:cs="Calibri"/>
          <w:color w:val="222222"/>
        </w:rPr>
      </w:pPr>
      <w:r>
        <w:rPr>
          <w:rFonts w:ascii="Calibri" w:eastAsia="Times New Roman" w:hAnsi="Calibri" w:cs="Calibri"/>
          <w:color w:val="222222"/>
        </w:rPr>
        <w:tab/>
      </w:r>
      <w:r w:rsidRPr="00E044A2">
        <w:rPr>
          <w:rFonts w:ascii="Calibri" w:eastAsia="Times New Roman" w:hAnsi="Calibri" w:cs="Calibri"/>
          <w:color w:val="222222"/>
        </w:rPr>
        <w:t>An interesting question came out of the workshop. A member wanted to try to equip first responders with the pamphlet “AA for the Older Alcoholic”. That pamphlet has been</w:t>
      </w:r>
      <w:r w:rsidR="000E39C7">
        <w:rPr>
          <w:rFonts w:ascii="Calibri" w:eastAsia="Times New Roman" w:hAnsi="Calibri" w:cs="Calibri"/>
          <w:color w:val="222222"/>
        </w:rPr>
        <w:t xml:space="preserve"> </w:t>
      </w:r>
      <w:r w:rsidRPr="00E044A2">
        <w:rPr>
          <w:rFonts w:ascii="Calibri" w:eastAsia="Times New Roman" w:hAnsi="Calibri" w:cs="Calibri"/>
          <w:color w:val="222222"/>
        </w:rPr>
        <w:t xml:space="preserve">updated to a large print book which may not be easy for a </w:t>
      </w:r>
      <w:r w:rsidR="000E39C7">
        <w:rPr>
          <w:rFonts w:ascii="Calibri" w:eastAsia="Times New Roman" w:hAnsi="Calibri" w:cs="Calibri"/>
          <w:color w:val="222222"/>
        </w:rPr>
        <w:tab/>
      </w:r>
      <w:r w:rsidRPr="00E044A2">
        <w:rPr>
          <w:rFonts w:ascii="Calibri" w:eastAsia="Times New Roman" w:hAnsi="Calibri" w:cs="Calibri"/>
          <w:color w:val="222222"/>
        </w:rPr>
        <w:t xml:space="preserve">first responder to carry. I have made an inquiry with </w:t>
      </w:r>
      <w:proofErr w:type="gramStart"/>
      <w:r w:rsidRPr="00E044A2">
        <w:rPr>
          <w:rFonts w:ascii="Calibri" w:eastAsia="Times New Roman" w:hAnsi="Calibri" w:cs="Calibri"/>
          <w:color w:val="222222"/>
        </w:rPr>
        <w:t>GSO</w:t>
      </w:r>
      <w:proofErr w:type="gramEnd"/>
      <w:r w:rsidRPr="00E044A2">
        <w:rPr>
          <w:rFonts w:ascii="Calibri" w:eastAsia="Times New Roman" w:hAnsi="Calibri" w:cs="Calibri"/>
          <w:color w:val="222222"/>
        </w:rPr>
        <w:t xml:space="preserve"> if the pamphlet form is still available and Rainer a GSO staff member is checking with the Publishing Department.</w:t>
      </w:r>
    </w:p>
    <w:p w14:paraId="5E91F45A" w14:textId="5B66B11C" w:rsidR="00076476" w:rsidRPr="00E044A2" w:rsidRDefault="00076476" w:rsidP="00076476">
      <w:pPr>
        <w:shd w:val="clear" w:color="auto" w:fill="FFFFFF"/>
        <w:spacing w:after="160" w:line="235" w:lineRule="atLeast"/>
        <w:rPr>
          <w:rFonts w:ascii="Calibri" w:eastAsia="Times New Roman" w:hAnsi="Calibri" w:cs="Calibri"/>
          <w:color w:val="222222"/>
        </w:rPr>
      </w:pPr>
      <w:r>
        <w:rPr>
          <w:rFonts w:ascii="Calibri" w:eastAsia="Times New Roman" w:hAnsi="Calibri" w:cs="Calibri"/>
          <w:color w:val="222222"/>
        </w:rPr>
        <w:tab/>
      </w:r>
      <w:r w:rsidRPr="00E044A2">
        <w:rPr>
          <w:rFonts w:ascii="Calibri" w:eastAsia="Times New Roman" w:hAnsi="Calibri" w:cs="Calibri"/>
          <w:color w:val="222222"/>
        </w:rPr>
        <w:t xml:space="preserve">This weekend we received information about an assisted living facility in District 4 that is reaching out for help and information for their residents. I promised to reach out to them and then coincidentally a member from Dist. 4 </w:t>
      </w:r>
      <w:r w:rsidR="000E39C7">
        <w:rPr>
          <w:rFonts w:ascii="Calibri" w:eastAsia="Times New Roman" w:hAnsi="Calibri" w:cs="Calibri"/>
          <w:color w:val="222222"/>
        </w:rPr>
        <w:tab/>
      </w:r>
      <w:r w:rsidRPr="00E044A2">
        <w:rPr>
          <w:rFonts w:ascii="Calibri" w:eastAsia="Times New Roman" w:hAnsi="Calibri" w:cs="Calibri"/>
          <w:color w:val="222222"/>
        </w:rPr>
        <w:t xml:space="preserve">came up to me and said they might be interested in getting involved with CEC work. Is it odd or is it God? I know what I’m going with. God’s perfect orchestration of events never ceases to amaze me. Thank you for letting me be of </w:t>
      </w:r>
      <w:r w:rsidR="000E39C7">
        <w:rPr>
          <w:rFonts w:ascii="Calibri" w:eastAsia="Times New Roman" w:hAnsi="Calibri" w:cs="Calibri"/>
          <w:color w:val="222222"/>
        </w:rPr>
        <w:tab/>
      </w:r>
      <w:r w:rsidRPr="00E044A2">
        <w:rPr>
          <w:rFonts w:ascii="Calibri" w:eastAsia="Times New Roman" w:hAnsi="Calibri" w:cs="Calibri"/>
          <w:color w:val="222222"/>
        </w:rPr>
        <w:t>service.</w:t>
      </w:r>
    </w:p>
    <w:p w14:paraId="62BE070E" w14:textId="77777777" w:rsidR="004878B6" w:rsidRDefault="004878B6" w:rsidP="005B22FA">
      <w:pPr>
        <w:rPr>
          <w:b/>
          <w:bCs/>
        </w:rPr>
      </w:pPr>
    </w:p>
    <w:p w14:paraId="2C804842" w14:textId="2F68CE45" w:rsidR="00A14D3B" w:rsidRPr="00B6343F" w:rsidRDefault="00A14D3B" w:rsidP="005B22FA">
      <w:pPr>
        <w:rPr>
          <w:b/>
          <w:bCs/>
          <w:u w:val="single"/>
        </w:rPr>
      </w:pPr>
      <w:r>
        <w:rPr>
          <w:b/>
          <w:bCs/>
        </w:rPr>
        <w:tab/>
      </w:r>
      <w:r w:rsidRPr="00B6343F">
        <w:rPr>
          <w:b/>
          <w:bCs/>
          <w:u w:val="single"/>
        </w:rPr>
        <w:t>Cooperation With the Professional Community (CPC):</w:t>
      </w:r>
    </w:p>
    <w:p w14:paraId="4117EFF5" w14:textId="77777777" w:rsidR="00A14D3B" w:rsidRDefault="00A14D3B" w:rsidP="005B22FA">
      <w:pPr>
        <w:rPr>
          <w:b/>
          <w:bCs/>
        </w:rPr>
      </w:pPr>
    </w:p>
    <w:p w14:paraId="3C177B51" w14:textId="4A789D6A" w:rsidR="00911C9B" w:rsidRPr="00DE4DC6" w:rsidRDefault="00911C9B" w:rsidP="00911C9B">
      <w:pPr>
        <w:shd w:val="clear" w:color="auto" w:fill="FFFFFF"/>
        <w:spacing w:line="240" w:lineRule="auto"/>
        <w:rPr>
          <w:rFonts w:ascii="Calibri" w:eastAsia="Times New Roman" w:hAnsi="Calibri" w:cs="Calibri"/>
          <w:color w:val="222222"/>
        </w:rPr>
      </w:pPr>
      <w:r>
        <w:rPr>
          <w:b/>
          <w:bCs/>
        </w:rPr>
        <w:tab/>
      </w:r>
      <w:r w:rsidRPr="00DE4DC6">
        <w:rPr>
          <w:rFonts w:ascii="Calibri" w:eastAsia="Times New Roman" w:hAnsi="Calibri" w:cs="Calibri"/>
          <w:color w:val="222222"/>
        </w:rPr>
        <w:t>March 13, 2024: Leeward Community College Nursing Program</w:t>
      </w:r>
    </w:p>
    <w:p w14:paraId="7159657C" w14:textId="103BD47C" w:rsidR="00911C9B" w:rsidRPr="00DE4DC6" w:rsidRDefault="00911C9B" w:rsidP="00911C9B">
      <w:pPr>
        <w:shd w:val="clear" w:color="auto" w:fill="FFFFFF"/>
        <w:spacing w:line="240" w:lineRule="auto"/>
        <w:rPr>
          <w:rFonts w:ascii="Calibri" w:eastAsia="Times New Roman" w:hAnsi="Calibri" w:cs="Calibri"/>
          <w:color w:val="222222"/>
        </w:rPr>
      </w:pPr>
      <w:r>
        <w:rPr>
          <w:rFonts w:ascii="Calibri" w:eastAsia="Times New Roman" w:hAnsi="Calibri" w:cs="Calibri"/>
          <w:color w:val="222222"/>
        </w:rPr>
        <w:tab/>
      </w:r>
      <w:r w:rsidRPr="00DE4DC6">
        <w:rPr>
          <w:rFonts w:ascii="Calibri" w:eastAsia="Times New Roman" w:hAnsi="Calibri" w:cs="Calibri"/>
          <w:color w:val="222222"/>
        </w:rPr>
        <w:t>• 3 AA members spoke with LCC nursing program students. </w:t>
      </w:r>
    </w:p>
    <w:p w14:paraId="7ED95DB8" w14:textId="62535EE1" w:rsidR="00911C9B" w:rsidRPr="00DE4DC6" w:rsidRDefault="00911C9B" w:rsidP="00911C9B">
      <w:pPr>
        <w:shd w:val="clear" w:color="auto" w:fill="FFFFFF"/>
        <w:spacing w:line="240" w:lineRule="auto"/>
        <w:rPr>
          <w:rFonts w:ascii="Calibri" w:eastAsia="Times New Roman" w:hAnsi="Calibri" w:cs="Calibri"/>
          <w:color w:val="222222"/>
        </w:rPr>
      </w:pPr>
      <w:r>
        <w:rPr>
          <w:rFonts w:ascii="Calibri" w:eastAsia="Times New Roman" w:hAnsi="Calibri" w:cs="Calibri"/>
          <w:color w:val="222222"/>
        </w:rPr>
        <w:tab/>
      </w:r>
      <w:r w:rsidRPr="00DE4DC6">
        <w:rPr>
          <w:rFonts w:ascii="Calibri" w:eastAsia="Times New Roman" w:hAnsi="Calibri" w:cs="Calibri"/>
          <w:color w:val="222222"/>
        </w:rPr>
        <w:t>• Although SCC participated via Zoom, students appeared to be engaged and the session went well. </w:t>
      </w:r>
    </w:p>
    <w:p w14:paraId="73ED52AD" w14:textId="77777777" w:rsidR="00911C9B" w:rsidRPr="00DE4DC6" w:rsidRDefault="00911C9B" w:rsidP="00911C9B">
      <w:pPr>
        <w:shd w:val="clear" w:color="auto" w:fill="FFFFFF"/>
        <w:spacing w:line="240" w:lineRule="auto"/>
        <w:rPr>
          <w:rFonts w:ascii="Calibri" w:eastAsia="Times New Roman" w:hAnsi="Calibri" w:cs="Calibri"/>
          <w:color w:val="222222"/>
        </w:rPr>
      </w:pPr>
    </w:p>
    <w:p w14:paraId="7289BA58" w14:textId="336BC2AB" w:rsidR="00911C9B" w:rsidRPr="00DE4DC6" w:rsidRDefault="00911C9B" w:rsidP="00911C9B">
      <w:pPr>
        <w:shd w:val="clear" w:color="auto" w:fill="FFFFFF"/>
        <w:spacing w:line="240" w:lineRule="auto"/>
        <w:rPr>
          <w:rFonts w:ascii="Calibri" w:eastAsia="Times New Roman" w:hAnsi="Calibri" w:cs="Calibri"/>
          <w:color w:val="222222"/>
        </w:rPr>
      </w:pPr>
      <w:r>
        <w:rPr>
          <w:rFonts w:ascii="Calibri" w:eastAsia="Times New Roman" w:hAnsi="Calibri" w:cs="Calibri"/>
          <w:color w:val="222222"/>
        </w:rPr>
        <w:tab/>
      </w:r>
      <w:r w:rsidRPr="00DE4DC6">
        <w:rPr>
          <w:rFonts w:ascii="Calibri" w:eastAsia="Times New Roman" w:hAnsi="Calibri" w:cs="Calibri"/>
          <w:color w:val="222222"/>
        </w:rPr>
        <w:t>April 2 and 25 Schofield Barracks Alcohol Awareness Month: for military personnel and their families</w:t>
      </w:r>
    </w:p>
    <w:p w14:paraId="37E9F237" w14:textId="4817E74C" w:rsidR="00911C9B" w:rsidRPr="00DE4DC6" w:rsidRDefault="00911C9B" w:rsidP="00911C9B">
      <w:pPr>
        <w:shd w:val="clear" w:color="auto" w:fill="FFFFFF"/>
        <w:spacing w:line="240" w:lineRule="auto"/>
        <w:rPr>
          <w:rFonts w:ascii="Calibri" w:eastAsia="Times New Roman" w:hAnsi="Calibri" w:cs="Calibri"/>
          <w:color w:val="222222"/>
        </w:rPr>
      </w:pPr>
      <w:r>
        <w:rPr>
          <w:rFonts w:ascii="Calibri" w:eastAsia="Times New Roman" w:hAnsi="Calibri" w:cs="Calibri"/>
          <w:color w:val="222222"/>
        </w:rPr>
        <w:tab/>
      </w:r>
      <w:r w:rsidRPr="00DE4DC6">
        <w:rPr>
          <w:rFonts w:ascii="Calibri" w:eastAsia="Times New Roman" w:hAnsi="Calibri" w:cs="Calibri"/>
          <w:color w:val="222222"/>
        </w:rPr>
        <w:t>• April 2, 2024: 1 CPC committee member and another AA member set up a table with pamphlets. Turnout was low. </w:t>
      </w:r>
    </w:p>
    <w:p w14:paraId="40C0B9A4" w14:textId="47659C03" w:rsidR="00911C9B" w:rsidRPr="00DE4DC6" w:rsidRDefault="00911C9B" w:rsidP="00911C9B">
      <w:pPr>
        <w:shd w:val="clear" w:color="auto" w:fill="FFFFFF"/>
        <w:spacing w:line="240" w:lineRule="auto"/>
        <w:rPr>
          <w:rFonts w:ascii="Calibri" w:eastAsia="Times New Roman" w:hAnsi="Calibri" w:cs="Calibri"/>
          <w:color w:val="222222"/>
        </w:rPr>
      </w:pPr>
      <w:r>
        <w:rPr>
          <w:rFonts w:ascii="Calibri" w:eastAsia="Times New Roman" w:hAnsi="Calibri" w:cs="Calibri"/>
          <w:color w:val="222222"/>
        </w:rPr>
        <w:tab/>
      </w:r>
      <w:r w:rsidRPr="00DE4DC6">
        <w:rPr>
          <w:rFonts w:ascii="Calibri" w:eastAsia="Times New Roman" w:hAnsi="Calibri" w:cs="Calibri"/>
          <w:color w:val="222222"/>
        </w:rPr>
        <w:t xml:space="preserve">• April 25, 2024: 1 CPC committee member and another AA member have committed to sitting at the table. Looking for anyone who is willing and able to sit with them to answer questions and provide pamphlets. Contact </w:t>
      </w:r>
      <w:proofErr w:type="spellStart"/>
      <w:r w:rsidRPr="00DE4DC6">
        <w:rPr>
          <w:rFonts w:ascii="Calibri" w:eastAsia="Times New Roman" w:hAnsi="Calibri" w:cs="Calibri"/>
          <w:color w:val="222222"/>
        </w:rPr>
        <w:t>LiZz</w:t>
      </w:r>
      <w:proofErr w:type="spellEnd"/>
      <w:r w:rsidRPr="00DE4DC6">
        <w:rPr>
          <w:rFonts w:ascii="Calibri" w:eastAsia="Times New Roman" w:hAnsi="Calibri" w:cs="Calibri"/>
          <w:color w:val="222222"/>
        </w:rPr>
        <w:t xml:space="preserve"> </w:t>
      </w:r>
    </w:p>
    <w:p w14:paraId="3C9E9F7F" w14:textId="77777777" w:rsidR="00911C9B" w:rsidRPr="00DE4DC6" w:rsidRDefault="00911C9B" w:rsidP="00911C9B">
      <w:pPr>
        <w:shd w:val="clear" w:color="auto" w:fill="FFFFFF"/>
        <w:spacing w:line="240" w:lineRule="auto"/>
        <w:rPr>
          <w:rFonts w:ascii="Calibri" w:eastAsia="Times New Roman" w:hAnsi="Calibri" w:cs="Calibri"/>
          <w:color w:val="222222"/>
        </w:rPr>
      </w:pPr>
    </w:p>
    <w:p w14:paraId="2C599997" w14:textId="639E3D23" w:rsidR="00911C9B" w:rsidRPr="00DE4DC6" w:rsidRDefault="00911C9B" w:rsidP="00911C9B">
      <w:pPr>
        <w:shd w:val="clear" w:color="auto" w:fill="FFFFFF"/>
        <w:spacing w:line="240" w:lineRule="auto"/>
        <w:rPr>
          <w:rFonts w:ascii="Calibri" w:eastAsia="Times New Roman" w:hAnsi="Calibri" w:cs="Calibri"/>
          <w:color w:val="222222"/>
        </w:rPr>
      </w:pPr>
      <w:r>
        <w:rPr>
          <w:rFonts w:ascii="Calibri" w:eastAsia="Times New Roman" w:hAnsi="Calibri" w:cs="Calibri"/>
          <w:color w:val="222222"/>
        </w:rPr>
        <w:tab/>
      </w:r>
      <w:r w:rsidRPr="00DE4DC6">
        <w:rPr>
          <w:rFonts w:ascii="Calibri" w:eastAsia="Times New Roman" w:hAnsi="Calibri" w:cs="Calibri"/>
          <w:color w:val="222222"/>
        </w:rPr>
        <w:t>Workshop Plan: TBD – sometime during the summer</w:t>
      </w:r>
    </w:p>
    <w:p w14:paraId="0C07726D" w14:textId="0465F027" w:rsidR="00911C9B" w:rsidRDefault="00911C9B" w:rsidP="005B22FA">
      <w:pPr>
        <w:rPr>
          <w:b/>
          <w:bCs/>
        </w:rPr>
      </w:pPr>
    </w:p>
    <w:p w14:paraId="6D84A164" w14:textId="65E6C8D8" w:rsidR="00A14D3B" w:rsidRDefault="00A14D3B" w:rsidP="005B22FA">
      <w:pPr>
        <w:rPr>
          <w:b/>
          <w:bCs/>
        </w:rPr>
      </w:pPr>
      <w:r>
        <w:rPr>
          <w:b/>
          <w:bCs/>
        </w:rPr>
        <w:tab/>
      </w:r>
      <w:r w:rsidRPr="00B6343F">
        <w:rPr>
          <w:b/>
          <w:bCs/>
          <w:u w:val="single"/>
        </w:rPr>
        <w:t>Corrections:</w:t>
      </w:r>
      <w:r w:rsidR="00B6343F">
        <w:rPr>
          <w:b/>
          <w:bCs/>
        </w:rPr>
        <w:t xml:space="preserve"> </w:t>
      </w:r>
      <w:r w:rsidR="00B6343F" w:rsidRPr="00C12F5E">
        <w:rPr>
          <w:b/>
          <w:bCs/>
        </w:rPr>
        <w:t>No Report Submitted</w:t>
      </w:r>
    </w:p>
    <w:p w14:paraId="58488CF2" w14:textId="77777777" w:rsidR="00A14D3B" w:rsidRDefault="00A14D3B" w:rsidP="005B22FA">
      <w:pPr>
        <w:rPr>
          <w:b/>
          <w:bCs/>
        </w:rPr>
      </w:pPr>
    </w:p>
    <w:p w14:paraId="26BF679F" w14:textId="46FD9CD6" w:rsidR="00A14D3B" w:rsidRDefault="00A14D3B" w:rsidP="005B22FA">
      <w:pPr>
        <w:rPr>
          <w:b/>
          <w:bCs/>
        </w:rPr>
      </w:pPr>
      <w:r>
        <w:rPr>
          <w:b/>
          <w:bCs/>
        </w:rPr>
        <w:tab/>
      </w:r>
      <w:r w:rsidRPr="00B6343F">
        <w:rPr>
          <w:b/>
          <w:bCs/>
          <w:u w:val="single"/>
        </w:rPr>
        <w:t>Grapevine:</w:t>
      </w:r>
      <w:r w:rsidR="0089721B">
        <w:rPr>
          <w:b/>
          <w:bCs/>
        </w:rPr>
        <w:t xml:space="preserve"> Karen N.</w:t>
      </w:r>
    </w:p>
    <w:p w14:paraId="0293A174" w14:textId="77777777" w:rsidR="0089721B" w:rsidRDefault="0089721B" w:rsidP="005B22FA">
      <w:pPr>
        <w:rPr>
          <w:b/>
          <w:bCs/>
        </w:rPr>
      </w:pPr>
    </w:p>
    <w:p w14:paraId="14BAF8D6" w14:textId="361DD268" w:rsidR="0089721B" w:rsidRPr="0089721B" w:rsidRDefault="0089721B" w:rsidP="0089721B">
      <w:pPr>
        <w:spacing w:line="248" w:lineRule="auto"/>
        <w:ind w:left="10" w:hanging="10"/>
        <w:rPr>
          <w:rFonts w:eastAsia="Tahoma" w:cstheme="minorHAnsi"/>
          <w:bCs/>
          <w:color w:val="000000"/>
        </w:rPr>
      </w:pPr>
      <w:r>
        <w:rPr>
          <w:b/>
          <w:bCs/>
        </w:rPr>
        <w:tab/>
      </w:r>
      <w:r>
        <w:rPr>
          <w:b/>
          <w:bCs/>
        </w:rPr>
        <w:tab/>
      </w:r>
      <w:r w:rsidRPr="0089721B">
        <w:rPr>
          <w:rFonts w:eastAsia="Tahoma" w:cstheme="minorHAnsi"/>
          <w:bCs/>
          <w:color w:val="000000"/>
        </w:rPr>
        <w:t>Mahalo to District 2 for hosting this Inform the Delegate Assembly.</w:t>
      </w:r>
    </w:p>
    <w:p w14:paraId="63E8DB6B" w14:textId="6193995C" w:rsidR="0089721B" w:rsidRPr="0089721B" w:rsidRDefault="0089721B" w:rsidP="0089721B">
      <w:pPr>
        <w:spacing w:line="248" w:lineRule="auto"/>
        <w:ind w:left="10" w:hanging="10"/>
        <w:rPr>
          <w:rFonts w:eastAsia="Calibri" w:cstheme="minorHAnsi"/>
          <w:bCs/>
          <w:color w:val="000000"/>
        </w:rPr>
      </w:pPr>
      <w:r>
        <w:rPr>
          <w:rFonts w:eastAsia="Tahoma" w:cstheme="minorHAnsi"/>
          <w:bCs/>
          <w:color w:val="000000"/>
        </w:rPr>
        <w:tab/>
      </w:r>
      <w:r>
        <w:rPr>
          <w:rFonts w:eastAsia="Tahoma" w:cstheme="minorHAnsi"/>
          <w:bCs/>
          <w:color w:val="000000"/>
        </w:rPr>
        <w:tab/>
      </w:r>
      <w:r w:rsidRPr="0089721B">
        <w:rPr>
          <w:rFonts w:eastAsia="Tahoma" w:cstheme="minorHAnsi"/>
          <w:bCs/>
          <w:color w:val="000000"/>
        </w:rPr>
        <w:t xml:space="preserve">Since our February Committee meeting, I attended PRAASA and while there attended the Grapevine roundtable.  I got a lot of information that I hope to be able to share with Area 17.  I come away from these functions enthusiastic and </w:t>
      </w:r>
      <w:r w:rsidR="00AD6502">
        <w:rPr>
          <w:rFonts w:eastAsia="Tahoma" w:cstheme="minorHAnsi"/>
          <w:bCs/>
          <w:color w:val="000000"/>
        </w:rPr>
        <w:tab/>
      </w:r>
      <w:r w:rsidRPr="0089721B">
        <w:rPr>
          <w:rFonts w:eastAsia="Tahoma" w:cstheme="minorHAnsi"/>
          <w:bCs/>
          <w:color w:val="000000"/>
        </w:rPr>
        <w:t xml:space="preserve">hope to increase the participation and support of the AA Grapevine and </w:t>
      </w:r>
      <w:r w:rsidRPr="0089721B">
        <w:rPr>
          <w:rFonts w:eastAsia="Calibri" w:cstheme="minorHAnsi"/>
          <w:bCs/>
          <w:color w:val="000000"/>
        </w:rPr>
        <w:t>La</w:t>
      </w:r>
      <w:bookmarkStart w:id="4" w:name="_Hlk163297212"/>
      <w:r w:rsidRPr="0089721B">
        <w:rPr>
          <w:rFonts w:eastAsia="Calibri" w:cstheme="minorHAnsi"/>
          <w:bCs/>
          <w:color w:val="000000"/>
        </w:rPr>
        <w:t xml:space="preserve"> Viña</w:t>
      </w:r>
      <w:bookmarkEnd w:id="4"/>
      <w:r w:rsidRPr="0089721B">
        <w:rPr>
          <w:rFonts w:eastAsia="Calibri" w:cstheme="minorHAnsi"/>
          <w:bCs/>
          <w:color w:val="000000"/>
        </w:rPr>
        <w:t>.</w:t>
      </w:r>
    </w:p>
    <w:p w14:paraId="7736821E" w14:textId="1FF647BF" w:rsidR="0089721B" w:rsidRPr="0089721B" w:rsidRDefault="0089721B" w:rsidP="0089721B">
      <w:pPr>
        <w:spacing w:line="248" w:lineRule="auto"/>
        <w:ind w:left="10" w:hanging="10"/>
        <w:rPr>
          <w:rFonts w:eastAsia="Calibri" w:cstheme="minorHAnsi"/>
          <w:bCs/>
          <w:color w:val="000000"/>
        </w:rPr>
      </w:pPr>
      <w:r>
        <w:rPr>
          <w:rFonts w:eastAsia="Calibri" w:cstheme="minorHAnsi"/>
          <w:bCs/>
          <w:color w:val="000000"/>
        </w:rPr>
        <w:tab/>
      </w:r>
      <w:r>
        <w:rPr>
          <w:rFonts w:eastAsia="Calibri" w:cstheme="minorHAnsi"/>
          <w:bCs/>
          <w:color w:val="000000"/>
        </w:rPr>
        <w:tab/>
      </w:r>
      <w:r w:rsidRPr="0089721B">
        <w:rPr>
          <w:rFonts w:eastAsia="Calibri" w:cstheme="minorHAnsi"/>
          <w:bCs/>
          <w:color w:val="000000"/>
        </w:rPr>
        <w:t xml:space="preserve">I met with some of the Grapevine Standing Committee members via Zoom to discuss our Inform the Delegate Assembly agenda topics.  </w:t>
      </w:r>
    </w:p>
    <w:p w14:paraId="012AA879" w14:textId="766F551B" w:rsidR="0089721B" w:rsidRDefault="0089721B" w:rsidP="0089721B">
      <w:pPr>
        <w:spacing w:line="248" w:lineRule="auto"/>
        <w:ind w:left="10" w:hanging="10"/>
        <w:rPr>
          <w:rFonts w:eastAsia="Calibri" w:cstheme="minorHAnsi"/>
          <w:bCs/>
          <w:color w:val="000000"/>
        </w:rPr>
      </w:pPr>
      <w:r>
        <w:rPr>
          <w:rFonts w:eastAsia="Calibri" w:cstheme="minorHAnsi"/>
          <w:bCs/>
          <w:color w:val="000000"/>
        </w:rPr>
        <w:tab/>
      </w:r>
      <w:r>
        <w:rPr>
          <w:rFonts w:eastAsia="Calibri" w:cstheme="minorHAnsi"/>
          <w:bCs/>
          <w:color w:val="000000"/>
        </w:rPr>
        <w:tab/>
      </w:r>
      <w:r w:rsidRPr="0089721B">
        <w:rPr>
          <w:rFonts w:eastAsia="Calibri" w:cstheme="minorHAnsi"/>
          <w:bCs/>
          <w:color w:val="000000"/>
        </w:rPr>
        <w:t xml:space="preserve">I am still hoping to have a Grapevine writing workshop – hopefully this summer.  My thought is to ask a few members from Hawaii to share about their experiences in writing a </w:t>
      </w:r>
      <w:r>
        <w:rPr>
          <w:rFonts w:eastAsia="Calibri" w:cstheme="minorHAnsi"/>
          <w:bCs/>
          <w:color w:val="000000"/>
        </w:rPr>
        <w:tab/>
      </w:r>
      <w:r w:rsidRPr="0089721B">
        <w:rPr>
          <w:rFonts w:eastAsia="Calibri" w:cstheme="minorHAnsi"/>
          <w:bCs/>
          <w:color w:val="000000"/>
        </w:rPr>
        <w:t xml:space="preserve">story for the Grapevine.  There are great guidelines given </w:t>
      </w:r>
      <w:r w:rsidR="00AD6502">
        <w:rPr>
          <w:rFonts w:eastAsia="Calibri" w:cstheme="minorHAnsi"/>
          <w:bCs/>
          <w:color w:val="000000"/>
        </w:rPr>
        <w:tab/>
      </w:r>
      <w:r w:rsidRPr="0089721B">
        <w:rPr>
          <w:rFonts w:eastAsia="Calibri" w:cstheme="minorHAnsi"/>
          <w:bCs/>
          <w:color w:val="000000"/>
        </w:rPr>
        <w:t>by AA Grapevine for writing workshops.</w:t>
      </w:r>
    </w:p>
    <w:p w14:paraId="65D5FD71" w14:textId="77777777" w:rsidR="0089721B" w:rsidRPr="0089721B" w:rsidRDefault="0089721B" w:rsidP="0089721B">
      <w:pPr>
        <w:spacing w:line="248" w:lineRule="auto"/>
        <w:ind w:left="10" w:hanging="10"/>
        <w:rPr>
          <w:rFonts w:eastAsia="Tahoma" w:cstheme="minorHAnsi"/>
          <w:bCs/>
          <w:color w:val="000000"/>
        </w:rPr>
      </w:pPr>
    </w:p>
    <w:p w14:paraId="5C8DC8E7" w14:textId="74CA73F8" w:rsidR="0089721B" w:rsidRPr="0089721B" w:rsidRDefault="0089721B" w:rsidP="0089721B">
      <w:pPr>
        <w:spacing w:line="248" w:lineRule="auto"/>
        <w:ind w:left="10" w:hanging="10"/>
        <w:rPr>
          <w:rFonts w:eastAsia="Tahoma" w:cstheme="minorHAnsi"/>
          <w:bCs/>
          <w:color w:val="000000"/>
        </w:rPr>
      </w:pPr>
      <w:r>
        <w:rPr>
          <w:rFonts w:eastAsia="Tahoma" w:cstheme="minorHAnsi"/>
          <w:bCs/>
          <w:color w:val="000000"/>
        </w:rPr>
        <w:tab/>
      </w:r>
      <w:r>
        <w:rPr>
          <w:rFonts w:eastAsia="Tahoma" w:cstheme="minorHAnsi"/>
          <w:bCs/>
          <w:color w:val="000000"/>
        </w:rPr>
        <w:tab/>
      </w:r>
      <w:r w:rsidRPr="0089721B">
        <w:rPr>
          <w:rFonts w:eastAsia="Tahoma" w:cstheme="minorHAnsi"/>
          <w:bCs/>
          <w:color w:val="000000"/>
        </w:rPr>
        <w:t>Mahalo for letting me be of service.</w:t>
      </w:r>
    </w:p>
    <w:p w14:paraId="4661206F" w14:textId="77777777" w:rsidR="0089721B" w:rsidRPr="0089721B" w:rsidRDefault="0089721B" w:rsidP="0089721B">
      <w:pPr>
        <w:spacing w:line="248" w:lineRule="auto"/>
        <w:ind w:left="10" w:hanging="10"/>
        <w:rPr>
          <w:rFonts w:eastAsia="Tahoma" w:cstheme="minorHAnsi"/>
          <w:bCs/>
          <w:color w:val="000000"/>
        </w:rPr>
      </w:pPr>
    </w:p>
    <w:p w14:paraId="17261174" w14:textId="14FEA3AF" w:rsidR="0089721B" w:rsidRPr="0089721B" w:rsidRDefault="0089721B" w:rsidP="0089721B">
      <w:pPr>
        <w:spacing w:line="248" w:lineRule="auto"/>
        <w:ind w:left="10" w:hanging="10"/>
        <w:rPr>
          <w:rFonts w:eastAsia="Tahoma" w:cstheme="minorHAnsi"/>
          <w:bCs/>
          <w:color w:val="000000"/>
        </w:rPr>
      </w:pPr>
      <w:r>
        <w:rPr>
          <w:rFonts w:eastAsia="Tahoma" w:cstheme="minorHAnsi"/>
          <w:bCs/>
          <w:color w:val="000000"/>
        </w:rPr>
        <w:tab/>
      </w:r>
      <w:r>
        <w:rPr>
          <w:rFonts w:eastAsia="Tahoma" w:cstheme="minorHAnsi"/>
          <w:bCs/>
          <w:color w:val="000000"/>
        </w:rPr>
        <w:tab/>
      </w:r>
      <w:r w:rsidRPr="0089721B">
        <w:rPr>
          <w:rFonts w:eastAsia="Tahoma" w:cstheme="minorHAnsi"/>
          <w:bCs/>
          <w:color w:val="000000"/>
        </w:rPr>
        <w:t>Karen N.</w:t>
      </w:r>
    </w:p>
    <w:p w14:paraId="2A783B6D" w14:textId="5788EE2D" w:rsidR="0089721B" w:rsidRPr="0089721B" w:rsidRDefault="0089721B" w:rsidP="0089721B">
      <w:pPr>
        <w:spacing w:line="248" w:lineRule="auto"/>
        <w:ind w:left="10" w:hanging="10"/>
        <w:rPr>
          <w:rFonts w:eastAsia="Tahoma" w:cstheme="minorHAnsi"/>
          <w:bCs/>
          <w:color w:val="000000"/>
        </w:rPr>
      </w:pPr>
      <w:r>
        <w:rPr>
          <w:rFonts w:eastAsia="Tahoma" w:cstheme="minorHAnsi"/>
          <w:bCs/>
          <w:color w:val="000000"/>
        </w:rPr>
        <w:tab/>
      </w:r>
      <w:r>
        <w:rPr>
          <w:rFonts w:eastAsia="Tahoma" w:cstheme="minorHAnsi"/>
          <w:bCs/>
          <w:color w:val="000000"/>
        </w:rPr>
        <w:tab/>
      </w:r>
      <w:r w:rsidRPr="0089721B">
        <w:rPr>
          <w:rFonts w:eastAsia="Tahoma" w:cstheme="minorHAnsi"/>
          <w:bCs/>
          <w:color w:val="000000"/>
        </w:rPr>
        <w:t>Chair Grapevine Standing Committee</w:t>
      </w:r>
    </w:p>
    <w:p w14:paraId="0C3C0881" w14:textId="618C857C" w:rsidR="0089721B" w:rsidRDefault="0089721B" w:rsidP="005B22FA">
      <w:pPr>
        <w:rPr>
          <w:b/>
          <w:bCs/>
        </w:rPr>
      </w:pPr>
    </w:p>
    <w:p w14:paraId="448CF9A3" w14:textId="4E717432" w:rsidR="00A14D3B" w:rsidRDefault="00A14D3B" w:rsidP="005B22FA">
      <w:pPr>
        <w:rPr>
          <w:b/>
          <w:bCs/>
        </w:rPr>
      </w:pPr>
      <w:r>
        <w:rPr>
          <w:b/>
          <w:bCs/>
        </w:rPr>
        <w:tab/>
      </w:r>
      <w:r w:rsidRPr="00B6343F">
        <w:rPr>
          <w:b/>
          <w:bCs/>
          <w:u w:val="single"/>
        </w:rPr>
        <w:t>Mynah Bird:</w:t>
      </w:r>
      <w:r w:rsidR="00B6343F">
        <w:rPr>
          <w:b/>
          <w:bCs/>
        </w:rPr>
        <w:t xml:space="preserve"> </w:t>
      </w:r>
      <w:r w:rsidR="00B6343F" w:rsidRPr="00C12F5E">
        <w:rPr>
          <w:b/>
          <w:bCs/>
        </w:rPr>
        <w:t>No Report Submitted</w:t>
      </w:r>
    </w:p>
    <w:p w14:paraId="0AB1C11E" w14:textId="77777777" w:rsidR="00A14D3B" w:rsidRDefault="00A14D3B" w:rsidP="005B22FA">
      <w:pPr>
        <w:rPr>
          <w:b/>
          <w:bCs/>
        </w:rPr>
      </w:pPr>
    </w:p>
    <w:p w14:paraId="1BA080E6" w14:textId="152CC095" w:rsidR="00A14D3B" w:rsidRDefault="00A14D3B" w:rsidP="005B22FA">
      <w:pPr>
        <w:rPr>
          <w:b/>
          <w:bCs/>
        </w:rPr>
      </w:pPr>
      <w:r>
        <w:rPr>
          <w:b/>
          <w:bCs/>
        </w:rPr>
        <w:tab/>
      </w:r>
      <w:r w:rsidRPr="00B6343F">
        <w:rPr>
          <w:b/>
          <w:bCs/>
          <w:u w:val="single"/>
        </w:rPr>
        <w:t>Public Information (PI):</w:t>
      </w:r>
      <w:r w:rsidR="0089721B">
        <w:rPr>
          <w:b/>
          <w:bCs/>
        </w:rPr>
        <w:t xml:space="preserve"> Kimo N.</w:t>
      </w:r>
    </w:p>
    <w:p w14:paraId="17D8084C" w14:textId="77777777" w:rsidR="0089721B" w:rsidRDefault="0089721B" w:rsidP="005B22FA">
      <w:pPr>
        <w:rPr>
          <w:b/>
          <w:bCs/>
        </w:rPr>
      </w:pPr>
    </w:p>
    <w:p w14:paraId="35F732B3" w14:textId="78959A8F" w:rsidR="0089721B" w:rsidRDefault="0089721B" w:rsidP="005B22FA">
      <w:r>
        <w:rPr>
          <w:b/>
          <w:bCs/>
        </w:rPr>
        <w:tab/>
      </w:r>
      <w:r>
        <w:t xml:space="preserve">The structure and guidelines for Area 17 General Service Panel 74. In the structure and </w:t>
      </w:r>
      <w:r w:rsidR="00242A4A">
        <w:t>guidelines</w:t>
      </w:r>
      <w:r>
        <w:t xml:space="preserve"> 3.7 the duties of feasible Public Information Chair </w:t>
      </w:r>
      <w:proofErr w:type="gramStart"/>
      <w:r>
        <w:t>is</w:t>
      </w:r>
      <w:proofErr w:type="gramEnd"/>
      <w:r>
        <w:t xml:space="preserve"> to be </w:t>
      </w:r>
      <w:r w:rsidR="002C2745">
        <w:t>responsible for</w:t>
      </w:r>
      <w:r w:rsidR="00242A4A">
        <w:t xml:space="preserve"> creating understanding of the A.A. program through the Public </w:t>
      </w:r>
      <w:r w:rsidR="00BB3B8A">
        <w:tab/>
      </w:r>
      <w:r w:rsidR="00242A4A">
        <w:t xml:space="preserve">media, electronic media, PI meeting, and speaking in community groups. February 4, </w:t>
      </w:r>
      <w:r w:rsidR="002C2745">
        <w:t>2024,</w:t>
      </w:r>
      <w:r w:rsidR="00242A4A">
        <w:t xml:space="preserve"> I had the honor to speak to some church </w:t>
      </w:r>
      <w:r w:rsidR="002C2745">
        <w:t>members</w:t>
      </w:r>
      <w:r w:rsidR="00242A4A">
        <w:t xml:space="preserve"> on Maui in Wailuku for 10 minutes. I talked about the A.A. program like the they felt some in </w:t>
      </w:r>
      <w:r w:rsidR="00BB3B8A">
        <w:tab/>
      </w:r>
      <w:r w:rsidR="00242A4A">
        <w:t xml:space="preserve">their family had a drinking problem. I suggest they contact the Central Office in Wailuku also if they have a drinking problem and </w:t>
      </w:r>
      <w:r w:rsidR="002C2745">
        <w:t>want</w:t>
      </w:r>
      <w:r w:rsidR="00242A4A">
        <w:t xml:space="preserve"> a way out, maybe </w:t>
      </w:r>
      <w:proofErr w:type="gramStart"/>
      <w:r w:rsidR="00242A4A">
        <w:t>A.</w:t>
      </w:r>
      <w:proofErr w:type="gramEnd"/>
      <w:r w:rsidR="00242A4A">
        <w:t xml:space="preserve">A. was a suggestion they could use. The third Saturday of each month I have a PI </w:t>
      </w:r>
      <w:r w:rsidR="00BB3B8A">
        <w:tab/>
      </w:r>
      <w:r w:rsidR="00242A4A">
        <w:t xml:space="preserve">zoom meeting with the GSRs in my PI committee. We review the pamphlets AA </w:t>
      </w:r>
      <w:proofErr w:type="gramStart"/>
      <w:r w:rsidR="00242A4A">
        <w:t>at a glance</w:t>
      </w:r>
      <w:proofErr w:type="gramEnd"/>
      <w:r w:rsidR="00242A4A">
        <w:t xml:space="preserve">. Speaker at meeting outside of A.A.  A message to </w:t>
      </w:r>
      <w:r w:rsidR="002C2745">
        <w:t>teenagers</w:t>
      </w:r>
      <w:r w:rsidR="00242A4A">
        <w:t xml:space="preserve">, </w:t>
      </w:r>
      <w:r w:rsidR="002C2745">
        <w:t>what</w:t>
      </w:r>
      <w:r w:rsidR="00242A4A">
        <w:t xml:space="preserve"> resources are available </w:t>
      </w:r>
      <w:proofErr w:type="gramStart"/>
      <w:r w:rsidR="00242A4A">
        <w:t>to</w:t>
      </w:r>
      <w:proofErr w:type="gramEnd"/>
      <w:r w:rsidR="00242A4A">
        <w:t xml:space="preserve"> with challenges.</w:t>
      </w:r>
    </w:p>
    <w:p w14:paraId="43E5886E" w14:textId="77777777" w:rsidR="00242A4A" w:rsidRDefault="00242A4A" w:rsidP="005B22FA"/>
    <w:p w14:paraId="72CD9C19" w14:textId="6C3E1C3B" w:rsidR="00A14D3B" w:rsidRDefault="002C2745" w:rsidP="005B22FA">
      <w:r>
        <w:tab/>
      </w:r>
      <w:r w:rsidR="00242A4A">
        <w:t>Kimo N.</w:t>
      </w:r>
    </w:p>
    <w:p w14:paraId="487AF521" w14:textId="25CDFA1F" w:rsidR="00242A4A" w:rsidRDefault="002C2745" w:rsidP="005B22FA">
      <w:r>
        <w:tab/>
      </w:r>
      <w:r w:rsidR="00242A4A">
        <w:t>Public Information Chair</w:t>
      </w:r>
    </w:p>
    <w:p w14:paraId="4DF336BD" w14:textId="77777777" w:rsidR="002C2745" w:rsidRDefault="002C2745" w:rsidP="005B22FA">
      <w:pPr>
        <w:rPr>
          <w:b/>
          <w:bCs/>
        </w:rPr>
      </w:pPr>
    </w:p>
    <w:p w14:paraId="3F762907" w14:textId="5D8C34C6" w:rsidR="00A14D3B" w:rsidRDefault="00A14D3B" w:rsidP="005B22FA">
      <w:pPr>
        <w:rPr>
          <w:b/>
          <w:bCs/>
        </w:rPr>
      </w:pPr>
      <w:r>
        <w:rPr>
          <w:b/>
          <w:bCs/>
        </w:rPr>
        <w:tab/>
      </w:r>
      <w:r w:rsidRPr="00B6343F">
        <w:rPr>
          <w:b/>
          <w:bCs/>
          <w:u w:val="single"/>
        </w:rPr>
        <w:t>Treatment:</w:t>
      </w:r>
      <w:r w:rsidR="00B6343F">
        <w:rPr>
          <w:b/>
          <w:bCs/>
        </w:rPr>
        <w:t xml:space="preserve"> </w:t>
      </w:r>
      <w:r w:rsidR="00B6343F" w:rsidRPr="00C12F5E">
        <w:rPr>
          <w:b/>
          <w:bCs/>
        </w:rPr>
        <w:t>No Report Submitted</w:t>
      </w:r>
    </w:p>
    <w:p w14:paraId="3DFAD73E" w14:textId="77777777" w:rsidR="00A14D3B" w:rsidRDefault="00A14D3B" w:rsidP="005B22FA">
      <w:pPr>
        <w:rPr>
          <w:b/>
          <w:bCs/>
        </w:rPr>
      </w:pPr>
    </w:p>
    <w:p w14:paraId="0067D63C" w14:textId="0C9F678D" w:rsidR="00A14D3B" w:rsidRDefault="00A14D3B" w:rsidP="005B22FA">
      <w:pPr>
        <w:rPr>
          <w:b/>
          <w:bCs/>
        </w:rPr>
      </w:pPr>
      <w:r>
        <w:rPr>
          <w:b/>
          <w:bCs/>
        </w:rPr>
        <w:tab/>
      </w:r>
      <w:r w:rsidRPr="00B6343F">
        <w:rPr>
          <w:b/>
          <w:bCs/>
          <w:u w:val="single"/>
        </w:rPr>
        <w:t>Website</w:t>
      </w:r>
      <w:r>
        <w:rPr>
          <w:b/>
          <w:bCs/>
        </w:rPr>
        <w:t>:</w:t>
      </w:r>
      <w:r w:rsidR="00B6343F">
        <w:rPr>
          <w:b/>
          <w:bCs/>
        </w:rPr>
        <w:t xml:space="preserve"> </w:t>
      </w:r>
      <w:r w:rsidR="00B6343F" w:rsidRPr="00C12F5E">
        <w:rPr>
          <w:b/>
          <w:bCs/>
        </w:rPr>
        <w:t>No Report Submitted</w:t>
      </w:r>
    </w:p>
    <w:p w14:paraId="2D383225" w14:textId="77777777" w:rsidR="00A14D3B" w:rsidRDefault="00A14D3B" w:rsidP="005B22FA">
      <w:pPr>
        <w:rPr>
          <w:b/>
          <w:bCs/>
        </w:rPr>
      </w:pPr>
    </w:p>
    <w:p w14:paraId="73A5FEAD" w14:textId="0BCE3BA6" w:rsidR="00A14D3B" w:rsidRPr="00A14D3B" w:rsidRDefault="00A14D3B" w:rsidP="005B22FA">
      <w:pPr>
        <w:rPr>
          <w:b/>
          <w:bCs/>
          <w:u w:val="single"/>
        </w:rPr>
      </w:pPr>
      <w:r>
        <w:rPr>
          <w:b/>
          <w:bCs/>
        </w:rPr>
        <w:tab/>
      </w:r>
      <w:r w:rsidRPr="00A14D3B">
        <w:rPr>
          <w:b/>
          <w:bCs/>
          <w:u w:val="single"/>
        </w:rPr>
        <w:t>Intergroups &amp; Central Office Reports:</w:t>
      </w:r>
    </w:p>
    <w:p w14:paraId="424FBD98" w14:textId="5C669D35" w:rsidR="00A14D3B" w:rsidRDefault="00AD3DCB" w:rsidP="005B22FA">
      <w:pPr>
        <w:rPr>
          <w:b/>
          <w:bCs/>
        </w:rPr>
      </w:pPr>
      <w:r>
        <w:rPr>
          <w:b/>
          <w:bCs/>
        </w:rPr>
        <w:tab/>
      </w:r>
    </w:p>
    <w:p w14:paraId="7D0EA249" w14:textId="4EFC3FD9" w:rsidR="00AD3DCB" w:rsidRDefault="00AD3DCB" w:rsidP="005B22FA">
      <w:pPr>
        <w:rPr>
          <w:b/>
          <w:bCs/>
        </w:rPr>
      </w:pPr>
      <w:r>
        <w:rPr>
          <w:b/>
          <w:bCs/>
        </w:rPr>
        <w:tab/>
        <w:t>Kauai Intergroup: Matea A.</w:t>
      </w:r>
    </w:p>
    <w:p w14:paraId="38D77A99" w14:textId="77777777" w:rsidR="00AD3DCB" w:rsidRPr="0015318B" w:rsidRDefault="00A14D3B" w:rsidP="00AD3DCB">
      <w:pPr>
        <w:rPr>
          <w:rFonts w:ascii="Calibri" w:hAnsi="Calibri" w:cs="Calibri"/>
        </w:rPr>
      </w:pPr>
      <w:r>
        <w:rPr>
          <w:b/>
          <w:bCs/>
        </w:rPr>
        <w:tab/>
      </w:r>
      <w:r w:rsidR="00AD3DCB" w:rsidRPr="0015318B">
        <w:rPr>
          <w:rFonts w:ascii="Calibri" w:hAnsi="Calibri" w:cs="Calibri"/>
        </w:rPr>
        <w:t>Kauai Intergroup meets the first Saturday of each month in Lihue at the Lutheran Church Annex. Our phone Hotline is 808-245-6677.</w:t>
      </w:r>
    </w:p>
    <w:p w14:paraId="3D8708CA" w14:textId="77777777" w:rsidR="00AD3DCB" w:rsidRPr="0015318B" w:rsidRDefault="00AD3DCB" w:rsidP="00AD3DCB">
      <w:pPr>
        <w:rPr>
          <w:rFonts w:ascii="Calibri" w:hAnsi="Calibri" w:cs="Calibri"/>
        </w:rPr>
      </w:pPr>
    </w:p>
    <w:p w14:paraId="0068F29F" w14:textId="2A31113F" w:rsidR="00AD3DCB" w:rsidRPr="0015318B" w:rsidRDefault="00AD3DCB" w:rsidP="00AD3DCB">
      <w:pPr>
        <w:pStyle w:val="ListParagraph"/>
        <w:spacing w:line="259" w:lineRule="auto"/>
        <w:rPr>
          <w:rFonts w:ascii="Calibri" w:hAnsi="Calibri" w:cs="Calibri"/>
        </w:rPr>
      </w:pPr>
      <w:r w:rsidRPr="0015318B">
        <w:rPr>
          <w:rFonts w:ascii="Calibri" w:hAnsi="Calibri" w:cs="Calibri"/>
        </w:rPr>
        <w:t xml:space="preserve">Meetings and Schedules: We have 50 </w:t>
      </w:r>
      <w:proofErr w:type="gramStart"/>
      <w:r w:rsidRPr="0015318B">
        <w:rPr>
          <w:rFonts w:ascii="Calibri" w:hAnsi="Calibri" w:cs="Calibri"/>
        </w:rPr>
        <w:t>face</w:t>
      </w:r>
      <w:proofErr w:type="gramEnd"/>
      <w:r w:rsidRPr="0015318B">
        <w:rPr>
          <w:rFonts w:ascii="Calibri" w:hAnsi="Calibri" w:cs="Calibri"/>
        </w:rPr>
        <w:t xml:space="preserve"> to face meetings per week and 30 virtual meetings. All are on our website, “kauaiaa.org”.  Only face to face meetings are on the Meeting Guide App and are on our printed schedules. Each Schedule is about three times a year and is distributed at IG monthly meeting.</w:t>
      </w:r>
    </w:p>
    <w:p w14:paraId="55306AF1" w14:textId="77777777" w:rsidR="00AD3DCB" w:rsidRPr="0015318B" w:rsidRDefault="00AD3DCB" w:rsidP="00AD3DCB">
      <w:pPr>
        <w:rPr>
          <w:rFonts w:ascii="Calibri" w:hAnsi="Calibri" w:cs="Calibri"/>
        </w:rPr>
      </w:pPr>
    </w:p>
    <w:p w14:paraId="3D838DB3" w14:textId="77777777" w:rsidR="00AD3DCB" w:rsidRPr="0015318B" w:rsidRDefault="00AD3DCB" w:rsidP="00AD3DCB">
      <w:pPr>
        <w:pStyle w:val="ListParagraph"/>
        <w:spacing w:line="259" w:lineRule="auto"/>
        <w:rPr>
          <w:rFonts w:ascii="Calibri" w:hAnsi="Calibri" w:cs="Calibri"/>
        </w:rPr>
      </w:pPr>
      <w:r w:rsidRPr="0015318B">
        <w:rPr>
          <w:rFonts w:ascii="Calibri" w:hAnsi="Calibri" w:cs="Calibri"/>
        </w:rPr>
        <w:t>Newsletter: We have our excellent “Garden Island Sobriety”, produced by its editor, Linda, and which is printed monthly. It is distributed both by email and by paper. The Newsletter contains Island AA news, events, treasury reports of District and Intergroup, anniversaries, archives, picture of Kauai meeting places and more.</w:t>
      </w:r>
    </w:p>
    <w:p w14:paraId="7ADFCE56" w14:textId="77777777" w:rsidR="00AD3DCB" w:rsidRPr="0015318B" w:rsidRDefault="00AD3DCB" w:rsidP="00AD3DCB">
      <w:pPr>
        <w:rPr>
          <w:rFonts w:ascii="Calibri" w:hAnsi="Calibri" w:cs="Calibri"/>
        </w:rPr>
      </w:pPr>
    </w:p>
    <w:p w14:paraId="76FBAFED" w14:textId="77777777" w:rsidR="00AD3DCB" w:rsidRPr="0015318B" w:rsidRDefault="00AD3DCB" w:rsidP="00AD3DCB">
      <w:pPr>
        <w:pStyle w:val="ListParagraph"/>
        <w:spacing w:line="259" w:lineRule="auto"/>
        <w:rPr>
          <w:rFonts w:ascii="Calibri" w:hAnsi="Calibri" w:cs="Calibri"/>
        </w:rPr>
      </w:pPr>
      <w:r w:rsidRPr="0015318B">
        <w:rPr>
          <w:rFonts w:ascii="Calibri" w:hAnsi="Calibri" w:cs="Calibri"/>
        </w:rPr>
        <w:t xml:space="preserve">Literature: Our literature is distributed by request at the Intergroup meeting and extra orders are stored in our rented shed. We are looking for a new literature person </w:t>
      </w:r>
      <w:proofErr w:type="gramStart"/>
      <w:r w:rsidRPr="0015318B">
        <w:rPr>
          <w:rFonts w:ascii="Calibri" w:hAnsi="Calibri" w:cs="Calibri"/>
        </w:rPr>
        <w:t>at this time</w:t>
      </w:r>
      <w:proofErr w:type="gramEnd"/>
      <w:r w:rsidRPr="0015318B">
        <w:rPr>
          <w:rFonts w:ascii="Calibri" w:hAnsi="Calibri" w:cs="Calibri"/>
        </w:rPr>
        <w:t>.</w:t>
      </w:r>
    </w:p>
    <w:p w14:paraId="30990C83" w14:textId="77777777" w:rsidR="00AD3DCB" w:rsidRPr="0015318B" w:rsidRDefault="00AD3DCB" w:rsidP="00AD3DCB">
      <w:pPr>
        <w:rPr>
          <w:rFonts w:ascii="Calibri" w:hAnsi="Calibri" w:cs="Calibri"/>
        </w:rPr>
      </w:pPr>
    </w:p>
    <w:p w14:paraId="7A81C957" w14:textId="77777777" w:rsidR="00AD3DCB" w:rsidRPr="0015318B" w:rsidRDefault="00AD3DCB" w:rsidP="00AD3DCB">
      <w:pPr>
        <w:pStyle w:val="ListParagraph"/>
        <w:spacing w:line="259" w:lineRule="auto"/>
        <w:rPr>
          <w:rFonts w:ascii="Calibri" w:hAnsi="Calibri" w:cs="Calibri"/>
        </w:rPr>
      </w:pPr>
      <w:r w:rsidRPr="0015318B">
        <w:rPr>
          <w:rFonts w:ascii="Calibri" w:hAnsi="Calibri" w:cs="Calibri"/>
        </w:rPr>
        <w:t xml:space="preserve">Treasury: Our treasurer is Tom R. who produces a written report plus review of the bank statement each month and </w:t>
      </w:r>
      <w:proofErr w:type="gramStart"/>
      <w:r w:rsidRPr="0015318B">
        <w:rPr>
          <w:rFonts w:ascii="Calibri" w:hAnsi="Calibri" w:cs="Calibri"/>
        </w:rPr>
        <w:t>pay</w:t>
      </w:r>
      <w:proofErr w:type="gramEnd"/>
      <w:r w:rsidRPr="0015318B">
        <w:rPr>
          <w:rFonts w:ascii="Calibri" w:hAnsi="Calibri" w:cs="Calibri"/>
        </w:rPr>
        <w:t xml:space="preserve"> bills. Our present balance is $2,919.49 including $1,300.00 reserve.</w:t>
      </w:r>
    </w:p>
    <w:p w14:paraId="601600F2" w14:textId="77777777" w:rsidR="00AD3DCB" w:rsidRPr="0015318B" w:rsidRDefault="00AD3DCB" w:rsidP="00AD3DCB">
      <w:pPr>
        <w:rPr>
          <w:rFonts w:ascii="Calibri" w:hAnsi="Calibri" w:cs="Calibri"/>
        </w:rPr>
      </w:pPr>
    </w:p>
    <w:p w14:paraId="472F24F2" w14:textId="77777777" w:rsidR="00AD3DCB" w:rsidRPr="0015318B" w:rsidRDefault="00AD3DCB" w:rsidP="00AD3DCB">
      <w:pPr>
        <w:pStyle w:val="ListParagraph"/>
        <w:spacing w:line="259" w:lineRule="auto"/>
        <w:rPr>
          <w:rFonts w:ascii="Calibri" w:hAnsi="Calibri" w:cs="Calibri"/>
        </w:rPr>
      </w:pPr>
      <w:r w:rsidRPr="0015318B">
        <w:rPr>
          <w:rFonts w:ascii="Calibri" w:hAnsi="Calibri" w:cs="Calibri"/>
        </w:rPr>
        <w:t>Events: Our one commitment is the yearly Thank-A-Thon which is in its 19</w:t>
      </w:r>
      <w:r w:rsidRPr="0015318B">
        <w:rPr>
          <w:rFonts w:ascii="Calibri" w:hAnsi="Calibri" w:cs="Calibri"/>
          <w:vertAlign w:val="superscript"/>
        </w:rPr>
        <w:t>th</w:t>
      </w:r>
      <w:r w:rsidRPr="0015318B">
        <w:rPr>
          <w:rFonts w:ascii="Calibri" w:hAnsi="Calibri" w:cs="Calibri"/>
        </w:rPr>
        <w:t xml:space="preserve"> year. Our events chair is Mike T., other group-based events are supported on request.</w:t>
      </w:r>
    </w:p>
    <w:p w14:paraId="76A93A5E" w14:textId="77777777" w:rsidR="00AD3DCB" w:rsidRPr="0015318B" w:rsidRDefault="00AD3DCB" w:rsidP="00AD3DCB">
      <w:pPr>
        <w:rPr>
          <w:rFonts w:ascii="Calibri" w:hAnsi="Calibri" w:cs="Calibri"/>
        </w:rPr>
      </w:pPr>
    </w:p>
    <w:p w14:paraId="55311BE9" w14:textId="77777777" w:rsidR="00AD3DCB" w:rsidRPr="0015318B" w:rsidRDefault="00AD3DCB" w:rsidP="00AD3DCB">
      <w:pPr>
        <w:pStyle w:val="ListParagraph"/>
        <w:spacing w:line="259" w:lineRule="auto"/>
        <w:rPr>
          <w:rFonts w:ascii="Calibri" w:hAnsi="Calibri" w:cs="Calibri"/>
        </w:rPr>
      </w:pPr>
      <w:r w:rsidRPr="0015318B">
        <w:rPr>
          <w:rFonts w:ascii="Calibri" w:hAnsi="Calibri" w:cs="Calibri"/>
        </w:rPr>
        <w:t>Website: Our website responsibility is shared with the district and is now chaired again by Charlie S. The Website has meetings, events, flyers, minutes of both Intergroup and District copies of the current and previous newsletters, archives and more.</w:t>
      </w:r>
    </w:p>
    <w:p w14:paraId="5808ABE9" w14:textId="77777777" w:rsidR="00AD3DCB" w:rsidRPr="0015318B" w:rsidRDefault="00AD3DCB" w:rsidP="00AD3DCB">
      <w:pPr>
        <w:rPr>
          <w:rFonts w:ascii="Calibri" w:hAnsi="Calibri" w:cs="Calibri"/>
        </w:rPr>
      </w:pPr>
    </w:p>
    <w:p w14:paraId="5FB7E38F" w14:textId="77777777" w:rsidR="00AD3DCB" w:rsidRPr="0015318B" w:rsidRDefault="00AD3DCB" w:rsidP="00AD3DCB">
      <w:pPr>
        <w:rPr>
          <w:rFonts w:ascii="Calibri" w:hAnsi="Calibri" w:cs="Calibri"/>
        </w:rPr>
      </w:pPr>
      <w:r w:rsidRPr="0015318B">
        <w:rPr>
          <w:rFonts w:ascii="Calibri" w:hAnsi="Calibri" w:cs="Calibri"/>
        </w:rPr>
        <w:tab/>
        <w:t>Mathea A. Alternate Intergroup Chair, Kauai</w:t>
      </w:r>
    </w:p>
    <w:p w14:paraId="2FF196D1" w14:textId="2CA1BD97" w:rsidR="00A14D3B" w:rsidRDefault="00A14D3B" w:rsidP="005B22FA">
      <w:pPr>
        <w:rPr>
          <w:b/>
          <w:bCs/>
        </w:rPr>
      </w:pPr>
    </w:p>
    <w:p w14:paraId="3438F3F4" w14:textId="77777777" w:rsidR="00A14D3B" w:rsidRDefault="00A14D3B" w:rsidP="005B22FA">
      <w:pPr>
        <w:rPr>
          <w:b/>
          <w:bCs/>
        </w:rPr>
      </w:pPr>
    </w:p>
    <w:p w14:paraId="26941F68" w14:textId="77777777" w:rsidR="00A14D3B" w:rsidRDefault="00A14D3B" w:rsidP="005B22FA">
      <w:pPr>
        <w:rPr>
          <w:b/>
          <w:bCs/>
        </w:rPr>
      </w:pPr>
    </w:p>
    <w:p w14:paraId="2C841586" w14:textId="77777777" w:rsidR="00C12F5E" w:rsidRDefault="00C12F5E" w:rsidP="005B22FA">
      <w:pPr>
        <w:rPr>
          <w:b/>
          <w:bCs/>
        </w:rPr>
      </w:pPr>
    </w:p>
    <w:p w14:paraId="77006844" w14:textId="77777777" w:rsidR="00C12F5E" w:rsidRDefault="00C12F5E" w:rsidP="005B22FA">
      <w:pPr>
        <w:rPr>
          <w:b/>
          <w:bCs/>
        </w:rPr>
      </w:pPr>
    </w:p>
    <w:p w14:paraId="2F851947" w14:textId="77777777" w:rsidR="00FF3241" w:rsidRPr="003B5598" w:rsidRDefault="00FF3241" w:rsidP="005B22FA">
      <w:pPr>
        <w:rPr>
          <w:b/>
          <w:bCs/>
        </w:rPr>
      </w:pPr>
    </w:p>
    <w:p w14:paraId="12BF4592" w14:textId="09868283" w:rsidR="004B25EB" w:rsidRPr="004B25EB" w:rsidRDefault="004B25EB" w:rsidP="00C6025E">
      <w:pPr>
        <w:rPr>
          <w:b/>
          <w:bCs/>
        </w:rPr>
      </w:pPr>
    </w:p>
    <w:p w14:paraId="686B24E3" w14:textId="77777777" w:rsidR="00A1259C" w:rsidRDefault="00A1259C" w:rsidP="00C6025E">
      <w:pPr>
        <w:rPr>
          <w:b/>
          <w:bCs/>
        </w:rPr>
      </w:pPr>
    </w:p>
    <w:p w14:paraId="39E704F1" w14:textId="50F0FBE7" w:rsidR="009E79DB" w:rsidRDefault="00E95D34" w:rsidP="00C6025E">
      <w:r>
        <w:tab/>
      </w:r>
    </w:p>
    <w:p w14:paraId="70D0E35A" w14:textId="77777777" w:rsidR="009E79DB" w:rsidRDefault="009E79DB" w:rsidP="00C6025E"/>
    <w:p w14:paraId="14F2351A" w14:textId="77777777" w:rsidR="009E79DB" w:rsidRDefault="009E79DB" w:rsidP="00C6025E"/>
    <w:p w14:paraId="37082DE8" w14:textId="77777777" w:rsidR="009E79DB" w:rsidRPr="00C6025E" w:rsidRDefault="009E79DB" w:rsidP="00C6025E"/>
    <w:p w14:paraId="339F6508" w14:textId="72CD0B77" w:rsidR="0056778C" w:rsidRPr="0056778C" w:rsidRDefault="0056778C" w:rsidP="0056778C">
      <w:pPr>
        <w:rPr>
          <w:b/>
          <w:bCs/>
          <w:sz w:val="28"/>
          <w:szCs w:val="28"/>
        </w:rPr>
      </w:pPr>
    </w:p>
    <w:p w14:paraId="1BB60473" w14:textId="77777777" w:rsidR="006F7CAE" w:rsidRDefault="006F7CAE" w:rsidP="0056778C">
      <w:pPr>
        <w:jc w:val="center"/>
      </w:pPr>
    </w:p>
    <w:p w14:paraId="05EB9F2D" w14:textId="77777777" w:rsidR="006F7CAE" w:rsidRPr="006F7CAE" w:rsidRDefault="006F7CAE" w:rsidP="00632F61"/>
    <w:sectPr w:rsidR="006F7CAE" w:rsidRPr="006F7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C494EC48"/>
    <w:lvl w:ilvl="0" w:tplc="00000001">
      <w:start w:val="1"/>
      <w:numFmt w:val="bullet"/>
      <w:lvlText w:val="•"/>
      <w:lvlJc w:val="left"/>
      <w:pPr>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150D21A"/>
    <w:lvl w:ilvl="0" w:tplc="00000065">
      <w:start w:val="1"/>
      <w:numFmt w:val="bullet"/>
      <w:lvlText w:val="•"/>
      <w:lvlJc w:val="left"/>
      <w:pPr>
        <w:ind w:left="1800" w:hanging="360"/>
      </w:pPr>
    </w:lvl>
    <w:lvl w:ilvl="1" w:tplc="00000065">
      <w:start w:val="1"/>
      <w:numFmt w:val="bullet"/>
      <w:lvlText w:val="•"/>
      <w:lvlJc w:val="left"/>
      <w:pPr>
        <w:ind w:left="2520" w:hanging="360"/>
      </w:pPr>
    </w:lvl>
    <w:lvl w:ilvl="2" w:tplc="00000067">
      <w:start w:val="1"/>
      <w:numFmt w:val="bullet"/>
      <w:lvlText w:val="⁃"/>
      <w:lvlJc w:val="left"/>
      <w:pPr>
        <w:ind w:left="324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C82AAF86"/>
    <w:lvl w:ilvl="0" w:tplc="0000012D">
      <w:start w:val="1"/>
      <w:numFmt w:val="bullet"/>
      <w:lvlText w:val="•"/>
      <w:lvlJc w:val="left"/>
      <w:pPr>
        <w:ind w:left="720" w:hanging="360"/>
      </w:pPr>
    </w:lvl>
    <w:lvl w:ilvl="1" w:tplc="0000012E">
      <w:start w:val="1"/>
      <w:numFmt w:val="bullet"/>
      <w:lvlText w:val="⁃"/>
      <w:lvlJc w:val="left"/>
      <w:pPr>
        <w:ind w:left="1440" w:hanging="360"/>
      </w:pPr>
    </w:lvl>
    <w:lvl w:ilvl="2" w:tplc="00000065">
      <w:start w:val="1"/>
      <w:numFmt w:val="bullet"/>
      <w:lvlText w:val="•"/>
      <w:lvlJc w:val="left"/>
      <w:pPr>
        <w:ind w:left="1788" w:hanging="360"/>
      </w:pPr>
    </w:lvl>
    <w:lvl w:ilvl="3" w:tplc="00000130">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23F2C"/>
    <w:multiLevelType w:val="hybridMultilevel"/>
    <w:tmpl w:val="6D189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C30184"/>
    <w:multiLevelType w:val="hybridMultilevel"/>
    <w:tmpl w:val="CC5096CA"/>
    <w:lvl w:ilvl="0" w:tplc="0409000F">
      <w:start w:val="1"/>
      <w:numFmt w:val="decimal"/>
      <w:lvlText w:val="%1."/>
      <w:lvlJc w:val="left"/>
      <w:pPr>
        <w:ind w:left="2136" w:hanging="360"/>
      </w:pPr>
    </w:lvl>
    <w:lvl w:ilvl="1" w:tplc="04090019">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5" w15:restartNumberingAfterBreak="0">
    <w:nsid w:val="04572840"/>
    <w:multiLevelType w:val="hybridMultilevel"/>
    <w:tmpl w:val="DA5A6C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5320BBB"/>
    <w:multiLevelType w:val="hybridMultilevel"/>
    <w:tmpl w:val="14462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5512F3B"/>
    <w:multiLevelType w:val="hybridMultilevel"/>
    <w:tmpl w:val="35766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5EC6DBD"/>
    <w:multiLevelType w:val="hybridMultilevel"/>
    <w:tmpl w:val="74BE0A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74B7AFF"/>
    <w:multiLevelType w:val="hybridMultilevel"/>
    <w:tmpl w:val="A75A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15459B"/>
    <w:multiLevelType w:val="multilevel"/>
    <w:tmpl w:val="1A20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966745"/>
    <w:multiLevelType w:val="hybridMultilevel"/>
    <w:tmpl w:val="9B0A5C4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09A6615D"/>
    <w:multiLevelType w:val="hybridMultilevel"/>
    <w:tmpl w:val="D49A9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31188A"/>
    <w:multiLevelType w:val="hybridMultilevel"/>
    <w:tmpl w:val="5BB219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0BE21309"/>
    <w:multiLevelType w:val="hybridMultilevel"/>
    <w:tmpl w:val="3BEA091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0ED354B1"/>
    <w:multiLevelType w:val="hybridMultilevel"/>
    <w:tmpl w:val="54C6C99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07229E0"/>
    <w:multiLevelType w:val="hybridMultilevel"/>
    <w:tmpl w:val="5628A034"/>
    <w:lvl w:ilvl="0" w:tplc="984E8F56">
      <w:start w:val="9"/>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13C4CEA"/>
    <w:multiLevelType w:val="hybridMultilevel"/>
    <w:tmpl w:val="F4029C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2296CC8"/>
    <w:multiLevelType w:val="hybridMultilevel"/>
    <w:tmpl w:val="8CC03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42B7C89"/>
    <w:multiLevelType w:val="hybridMultilevel"/>
    <w:tmpl w:val="4C2EFC7A"/>
    <w:lvl w:ilvl="0" w:tplc="04090017">
      <w:start w:val="1"/>
      <w:numFmt w:val="lowerLetter"/>
      <w:lvlText w:val="%1)"/>
      <w:lvlJc w:val="left"/>
      <w:pPr>
        <w:tabs>
          <w:tab w:val="num" w:pos="720"/>
        </w:tabs>
        <w:ind w:left="720" w:hanging="360"/>
      </w:pPr>
    </w:lvl>
    <w:lvl w:ilvl="1" w:tplc="E9B69682" w:tentative="1">
      <w:start w:val="1"/>
      <w:numFmt w:val="decimal"/>
      <w:lvlText w:val="%2."/>
      <w:lvlJc w:val="left"/>
      <w:pPr>
        <w:tabs>
          <w:tab w:val="num" w:pos="1440"/>
        </w:tabs>
        <w:ind w:left="1440" w:hanging="360"/>
      </w:pPr>
    </w:lvl>
    <w:lvl w:ilvl="2" w:tplc="61E895F6" w:tentative="1">
      <w:start w:val="1"/>
      <w:numFmt w:val="decimal"/>
      <w:lvlText w:val="%3."/>
      <w:lvlJc w:val="left"/>
      <w:pPr>
        <w:tabs>
          <w:tab w:val="num" w:pos="2160"/>
        </w:tabs>
        <w:ind w:left="2160" w:hanging="360"/>
      </w:pPr>
    </w:lvl>
    <w:lvl w:ilvl="3" w:tplc="9F38A556" w:tentative="1">
      <w:start w:val="1"/>
      <w:numFmt w:val="decimal"/>
      <w:lvlText w:val="%4."/>
      <w:lvlJc w:val="left"/>
      <w:pPr>
        <w:tabs>
          <w:tab w:val="num" w:pos="2880"/>
        </w:tabs>
        <w:ind w:left="2880" w:hanging="360"/>
      </w:pPr>
    </w:lvl>
    <w:lvl w:ilvl="4" w:tplc="438A8F06" w:tentative="1">
      <w:start w:val="1"/>
      <w:numFmt w:val="decimal"/>
      <w:lvlText w:val="%5."/>
      <w:lvlJc w:val="left"/>
      <w:pPr>
        <w:tabs>
          <w:tab w:val="num" w:pos="3600"/>
        </w:tabs>
        <w:ind w:left="3600" w:hanging="360"/>
      </w:pPr>
    </w:lvl>
    <w:lvl w:ilvl="5" w:tplc="6C94069C" w:tentative="1">
      <w:start w:val="1"/>
      <w:numFmt w:val="decimal"/>
      <w:lvlText w:val="%6."/>
      <w:lvlJc w:val="left"/>
      <w:pPr>
        <w:tabs>
          <w:tab w:val="num" w:pos="4320"/>
        </w:tabs>
        <w:ind w:left="4320" w:hanging="360"/>
      </w:pPr>
    </w:lvl>
    <w:lvl w:ilvl="6" w:tplc="FBA813B0" w:tentative="1">
      <w:start w:val="1"/>
      <w:numFmt w:val="decimal"/>
      <w:lvlText w:val="%7."/>
      <w:lvlJc w:val="left"/>
      <w:pPr>
        <w:tabs>
          <w:tab w:val="num" w:pos="5040"/>
        </w:tabs>
        <w:ind w:left="5040" w:hanging="360"/>
      </w:pPr>
    </w:lvl>
    <w:lvl w:ilvl="7" w:tplc="A9A239C0" w:tentative="1">
      <w:start w:val="1"/>
      <w:numFmt w:val="decimal"/>
      <w:lvlText w:val="%8."/>
      <w:lvlJc w:val="left"/>
      <w:pPr>
        <w:tabs>
          <w:tab w:val="num" w:pos="5760"/>
        </w:tabs>
        <w:ind w:left="5760" w:hanging="360"/>
      </w:pPr>
    </w:lvl>
    <w:lvl w:ilvl="8" w:tplc="F664EB92" w:tentative="1">
      <w:start w:val="1"/>
      <w:numFmt w:val="decimal"/>
      <w:lvlText w:val="%9."/>
      <w:lvlJc w:val="left"/>
      <w:pPr>
        <w:tabs>
          <w:tab w:val="num" w:pos="6480"/>
        </w:tabs>
        <w:ind w:left="6480" w:hanging="360"/>
      </w:pPr>
    </w:lvl>
  </w:abstractNum>
  <w:abstractNum w:abstractNumId="20" w15:restartNumberingAfterBreak="0">
    <w:nsid w:val="14CD2283"/>
    <w:multiLevelType w:val="hybridMultilevel"/>
    <w:tmpl w:val="85B4EBCE"/>
    <w:lvl w:ilvl="0" w:tplc="0409000F">
      <w:start w:val="1"/>
      <w:numFmt w:val="decimal"/>
      <w:lvlText w:val="%1."/>
      <w:lvlJc w:val="left"/>
      <w:pPr>
        <w:ind w:left="4056" w:hanging="360"/>
      </w:pPr>
    </w:lvl>
    <w:lvl w:ilvl="1" w:tplc="04090019" w:tentative="1">
      <w:start w:val="1"/>
      <w:numFmt w:val="lowerLetter"/>
      <w:lvlText w:val="%2."/>
      <w:lvlJc w:val="left"/>
      <w:pPr>
        <w:ind w:left="4776" w:hanging="360"/>
      </w:pPr>
    </w:lvl>
    <w:lvl w:ilvl="2" w:tplc="0409001B" w:tentative="1">
      <w:start w:val="1"/>
      <w:numFmt w:val="lowerRoman"/>
      <w:lvlText w:val="%3."/>
      <w:lvlJc w:val="right"/>
      <w:pPr>
        <w:ind w:left="5496" w:hanging="180"/>
      </w:pPr>
    </w:lvl>
    <w:lvl w:ilvl="3" w:tplc="0409000F" w:tentative="1">
      <w:start w:val="1"/>
      <w:numFmt w:val="decimal"/>
      <w:lvlText w:val="%4."/>
      <w:lvlJc w:val="left"/>
      <w:pPr>
        <w:ind w:left="6216" w:hanging="360"/>
      </w:pPr>
    </w:lvl>
    <w:lvl w:ilvl="4" w:tplc="04090019" w:tentative="1">
      <w:start w:val="1"/>
      <w:numFmt w:val="lowerLetter"/>
      <w:lvlText w:val="%5."/>
      <w:lvlJc w:val="left"/>
      <w:pPr>
        <w:ind w:left="6936" w:hanging="360"/>
      </w:pPr>
    </w:lvl>
    <w:lvl w:ilvl="5" w:tplc="0409001B" w:tentative="1">
      <w:start w:val="1"/>
      <w:numFmt w:val="lowerRoman"/>
      <w:lvlText w:val="%6."/>
      <w:lvlJc w:val="right"/>
      <w:pPr>
        <w:ind w:left="7656" w:hanging="180"/>
      </w:pPr>
    </w:lvl>
    <w:lvl w:ilvl="6" w:tplc="0409000F" w:tentative="1">
      <w:start w:val="1"/>
      <w:numFmt w:val="decimal"/>
      <w:lvlText w:val="%7."/>
      <w:lvlJc w:val="left"/>
      <w:pPr>
        <w:ind w:left="8376" w:hanging="360"/>
      </w:pPr>
    </w:lvl>
    <w:lvl w:ilvl="7" w:tplc="04090019" w:tentative="1">
      <w:start w:val="1"/>
      <w:numFmt w:val="lowerLetter"/>
      <w:lvlText w:val="%8."/>
      <w:lvlJc w:val="left"/>
      <w:pPr>
        <w:ind w:left="9096" w:hanging="360"/>
      </w:pPr>
    </w:lvl>
    <w:lvl w:ilvl="8" w:tplc="0409001B" w:tentative="1">
      <w:start w:val="1"/>
      <w:numFmt w:val="lowerRoman"/>
      <w:lvlText w:val="%9."/>
      <w:lvlJc w:val="right"/>
      <w:pPr>
        <w:ind w:left="9816" w:hanging="180"/>
      </w:pPr>
    </w:lvl>
  </w:abstractNum>
  <w:abstractNum w:abstractNumId="21" w15:restartNumberingAfterBreak="0">
    <w:nsid w:val="16B720C8"/>
    <w:multiLevelType w:val="hybridMultilevel"/>
    <w:tmpl w:val="8CECBD6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70C5441"/>
    <w:multiLevelType w:val="hybridMultilevel"/>
    <w:tmpl w:val="4AB2F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9004046"/>
    <w:multiLevelType w:val="hybridMultilevel"/>
    <w:tmpl w:val="6A60440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B5C5697"/>
    <w:multiLevelType w:val="hybridMultilevel"/>
    <w:tmpl w:val="4E58EC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1BD73E10"/>
    <w:multiLevelType w:val="multilevel"/>
    <w:tmpl w:val="5ABEA3D8"/>
    <w:lvl w:ilvl="0">
      <w:start w:val="1"/>
      <w:numFmt w:val="bullet"/>
      <w:lvlText w:val=""/>
      <w:lvlJc w:val="left"/>
      <w:pPr>
        <w:tabs>
          <w:tab w:val="num" w:pos="2340"/>
        </w:tabs>
        <w:ind w:left="2340" w:hanging="360"/>
      </w:pPr>
      <w:rPr>
        <w:rFonts w:ascii="Symbol" w:hAnsi="Symbol" w:hint="default"/>
        <w:sz w:val="20"/>
      </w:rPr>
    </w:lvl>
    <w:lvl w:ilvl="1" w:tentative="1">
      <w:start w:val="1"/>
      <w:numFmt w:val="bullet"/>
      <w:lvlText w:val="o"/>
      <w:lvlJc w:val="left"/>
      <w:pPr>
        <w:tabs>
          <w:tab w:val="num" w:pos="3060"/>
        </w:tabs>
        <w:ind w:left="3060" w:hanging="360"/>
      </w:pPr>
      <w:rPr>
        <w:rFonts w:ascii="Courier New" w:hAnsi="Courier New" w:hint="default"/>
        <w:sz w:val="20"/>
      </w:rPr>
    </w:lvl>
    <w:lvl w:ilvl="2" w:tentative="1">
      <w:start w:val="1"/>
      <w:numFmt w:val="bullet"/>
      <w:lvlText w:val=""/>
      <w:lvlJc w:val="left"/>
      <w:pPr>
        <w:tabs>
          <w:tab w:val="num" w:pos="3780"/>
        </w:tabs>
        <w:ind w:left="3780" w:hanging="360"/>
      </w:pPr>
      <w:rPr>
        <w:rFonts w:ascii="Wingdings" w:hAnsi="Wingdings" w:hint="default"/>
        <w:sz w:val="20"/>
      </w:rPr>
    </w:lvl>
    <w:lvl w:ilvl="3" w:tentative="1">
      <w:start w:val="1"/>
      <w:numFmt w:val="bullet"/>
      <w:lvlText w:val=""/>
      <w:lvlJc w:val="left"/>
      <w:pPr>
        <w:tabs>
          <w:tab w:val="num" w:pos="4500"/>
        </w:tabs>
        <w:ind w:left="4500" w:hanging="360"/>
      </w:pPr>
      <w:rPr>
        <w:rFonts w:ascii="Wingdings" w:hAnsi="Wingdings" w:hint="default"/>
        <w:sz w:val="20"/>
      </w:rPr>
    </w:lvl>
    <w:lvl w:ilvl="4" w:tentative="1">
      <w:start w:val="1"/>
      <w:numFmt w:val="bullet"/>
      <w:lvlText w:val=""/>
      <w:lvlJc w:val="left"/>
      <w:pPr>
        <w:tabs>
          <w:tab w:val="num" w:pos="5220"/>
        </w:tabs>
        <w:ind w:left="5220" w:hanging="360"/>
      </w:pPr>
      <w:rPr>
        <w:rFonts w:ascii="Wingdings" w:hAnsi="Wingdings" w:hint="default"/>
        <w:sz w:val="20"/>
      </w:rPr>
    </w:lvl>
    <w:lvl w:ilvl="5" w:tentative="1">
      <w:start w:val="1"/>
      <w:numFmt w:val="bullet"/>
      <w:lvlText w:val=""/>
      <w:lvlJc w:val="left"/>
      <w:pPr>
        <w:tabs>
          <w:tab w:val="num" w:pos="5940"/>
        </w:tabs>
        <w:ind w:left="5940" w:hanging="360"/>
      </w:pPr>
      <w:rPr>
        <w:rFonts w:ascii="Wingdings" w:hAnsi="Wingdings" w:hint="default"/>
        <w:sz w:val="20"/>
      </w:rPr>
    </w:lvl>
    <w:lvl w:ilvl="6" w:tentative="1">
      <w:start w:val="1"/>
      <w:numFmt w:val="bullet"/>
      <w:lvlText w:val=""/>
      <w:lvlJc w:val="left"/>
      <w:pPr>
        <w:tabs>
          <w:tab w:val="num" w:pos="6660"/>
        </w:tabs>
        <w:ind w:left="6660" w:hanging="360"/>
      </w:pPr>
      <w:rPr>
        <w:rFonts w:ascii="Wingdings" w:hAnsi="Wingdings" w:hint="default"/>
        <w:sz w:val="20"/>
      </w:rPr>
    </w:lvl>
    <w:lvl w:ilvl="7" w:tentative="1">
      <w:start w:val="1"/>
      <w:numFmt w:val="bullet"/>
      <w:lvlText w:val=""/>
      <w:lvlJc w:val="left"/>
      <w:pPr>
        <w:tabs>
          <w:tab w:val="num" w:pos="7380"/>
        </w:tabs>
        <w:ind w:left="7380" w:hanging="360"/>
      </w:pPr>
      <w:rPr>
        <w:rFonts w:ascii="Wingdings" w:hAnsi="Wingdings" w:hint="default"/>
        <w:sz w:val="20"/>
      </w:rPr>
    </w:lvl>
    <w:lvl w:ilvl="8" w:tentative="1">
      <w:start w:val="1"/>
      <w:numFmt w:val="bullet"/>
      <w:lvlText w:val=""/>
      <w:lvlJc w:val="left"/>
      <w:pPr>
        <w:tabs>
          <w:tab w:val="num" w:pos="8100"/>
        </w:tabs>
        <w:ind w:left="8100" w:hanging="360"/>
      </w:pPr>
      <w:rPr>
        <w:rFonts w:ascii="Wingdings" w:hAnsi="Wingdings" w:hint="default"/>
        <w:sz w:val="20"/>
      </w:rPr>
    </w:lvl>
  </w:abstractNum>
  <w:abstractNum w:abstractNumId="26" w15:restartNumberingAfterBreak="0">
    <w:nsid w:val="21877617"/>
    <w:multiLevelType w:val="hybridMultilevel"/>
    <w:tmpl w:val="79AAE79E"/>
    <w:lvl w:ilvl="0" w:tplc="0409000F">
      <w:start w:val="1"/>
      <w:numFmt w:val="decimal"/>
      <w:lvlText w:val="%1."/>
      <w:lvlJc w:val="left"/>
      <w:pPr>
        <w:ind w:left="6840" w:hanging="360"/>
      </w:pPr>
      <w:rPr>
        <w:rFonts w:hint="default"/>
      </w:rPr>
    </w:lvl>
    <w:lvl w:ilvl="1" w:tplc="04090019">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7" w15:restartNumberingAfterBreak="0">
    <w:nsid w:val="23C85D7A"/>
    <w:multiLevelType w:val="hybridMultilevel"/>
    <w:tmpl w:val="73B8B7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27A50CBE"/>
    <w:multiLevelType w:val="hybridMultilevel"/>
    <w:tmpl w:val="8CFE8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8533A19"/>
    <w:multiLevelType w:val="hybridMultilevel"/>
    <w:tmpl w:val="FC249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6142A1"/>
    <w:multiLevelType w:val="hybridMultilevel"/>
    <w:tmpl w:val="CB4237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294D36DE"/>
    <w:multiLevelType w:val="hybridMultilevel"/>
    <w:tmpl w:val="54C6C9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9927DEF"/>
    <w:multiLevelType w:val="hybridMultilevel"/>
    <w:tmpl w:val="4AA62C58"/>
    <w:lvl w:ilvl="0" w:tplc="FFFFFFFF">
      <w:start w:val="1"/>
      <w:numFmt w:val="decimal"/>
      <w:lvlText w:val="%1."/>
      <w:lvlJc w:val="left"/>
      <w:pPr>
        <w:ind w:left="720" w:hanging="360"/>
      </w:pPr>
      <w:rPr>
        <w:rFonts w:ascii="Tahoma" w:eastAsia="Tahoma" w:hAnsi="Tahoma" w:cs="Tahom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A257CB7"/>
    <w:multiLevelType w:val="multilevel"/>
    <w:tmpl w:val="831EBA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2A8B4B9D"/>
    <w:multiLevelType w:val="hybridMultilevel"/>
    <w:tmpl w:val="19E6DB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2B191289"/>
    <w:multiLevelType w:val="hybridMultilevel"/>
    <w:tmpl w:val="71BCA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B7E3267"/>
    <w:multiLevelType w:val="hybridMultilevel"/>
    <w:tmpl w:val="CBD8AAA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2ECA3D12"/>
    <w:multiLevelType w:val="hybridMultilevel"/>
    <w:tmpl w:val="397A8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1BE7833"/>
    <w:multiLevelType w:val="multilevel"/>
    <w:tmpl w:val="35F4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5E617C"/>
    <w:multiLevelType w:val="hybridMultilevel"/>
    <w:tmpl w:val="360A9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3CE1C7D"/>
    <w:multiLevelType w:val="hybridMultilevel"/>
    <w:tmpl w:val="4BB03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355C5529"/>
    <w:multiLevelType w:val="hybridMultilevel"/>
    <w:tmpl w:val="A664D8B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2" w15:restartNumberingAfterBreak="0">
    <w:nsid w:val="361156CD"/>
    <w:multiLevelType w:val="hybridMultilevel"/>
    <w:tmpl w:val="E29E8AB6"/>
    <w:lvl w:ilvl="0" w:tplc="00000065">
      <w:start w:val="1"/>
      <w:numFmt w:val="bullet"/>
      <w:lvlText w:val="•"/>
      <w:lvlJc w:val="left"/>
      <w:pPr>
        <w:ind w:left="5028" w:hanging="360"/>
      </w:pPr>
    </w:lvl>
    <w:lvl w:ilvl="1" w:tplc="04090003">
      <w:start w:val="1"/>
      <w:numFmt w:val="bullet"/>
      <w:lvlText w:val="o"/>
      <w:lvlJc w:val="left"/>
      <w:pPr>
        <w:ind w:left="5748" w:hanging="360"/>
      </w:pPr>
      <w:rPr>
        <w:rFonts w:ascii="Courier New" w:hAnsi="Courier New" w:cs="Courier New" w:hint="default"/>
      </w:rPr>
    </w:lvl>
    <w:lvl w:ilvl="2" w:tplc="04090005" w:tentative="1">
      <w:start w:val="1"/>
      <w:numFmt w:val="bullet"/>
      <w:lvlText w:val=""/>
      <w:lvlJc w:val="left"/>
      <w:pPr>
        <w:ind w:left="6468" w:hanging="360"/>
      </w:pPr>
      <w:rPr>
        <w:rFonts w:ascii="Wingdings" w:hAnsi="Wingdings" w:hint="default"/>
      </w:rPr>
    </w:lvl>
    <w:lvl w:ilvl="3" w:tplc="04090001" w:tentative="1">
      <w:start w:val="1"/>
      <w:numFmt w:val="bullet"/>
      <w:lvlText w:val=""/>
      <w:lvlJc w:val="left"/>
      <w:pPr>
        <w:ind w:left="7188" w:hanging="360"/>
      </w:pPr>
      <w:rPr>
        <w:rFonts w:ascii="Symbol" w:hAnsi="Symbol" w:hint="default"/>
      </w:rPr>
    </w:lvl>
    <w:lvl w:ilvl="4" w:tplc="04090003" w:tentative="1">
      <w:start w:val="1"/>
      <w:numFmt w:val="bullet"/>
      <w:lvlText w:val="o"/>
      <w:lvlJc w:val="left"/>
      <w:pPr>
        <w:ind w:left="7908" w:hanging="360"/>
      </w:pPr>
      <w:rPr>
        <w:rFonts w:ascii="Courier New" w:hAnsi="Courier New" w:cs="Courier New" w:hint="default"/>
      </w:rPr>
    </w:lvl>
    <w:lvl w:ilvl="5" w:tplc="04090005" w:tentative="1">
      <w:start w:val="1"/>
      <w:numFmt w:val="bullet"/>
      <w:lvlText w:val=""/>
      <w:lvlJc w:val="left"/>
      <w:pPr>
        <w:ind w:left="8628" w:hanging="360"/>
      </w:pPr>
      <w:rPr>
        <w:rFonts w:ascii="Wingdings" w:hAnsi="Wingdings" w:hint="default"/>
      </w:rPr>
    </w:lvl>
    <w:lvl w:ilvl="6" w:tplc="04090001" w:tentative="1">
      <w:start w:val="1"/>
      <w:numFmt w:val="bullet"/>
      <w:lvlText w:val=""/>
      <w:lvlJc w:val="left"/>
      <w:pPr>
        <w:ind w:left="9348" w:hanging="360"/>
      </w:pPr>
      <w:rPr>
        <w:rFonts w:ascii="Symbol" w:hAnsi="Symbol" w:hint="default"/>
      </w:rPr>
    </w:lvl>
    <w:lvl w:ilvl="7" w:tplc="04090003" w:tentative="1">
      <w:start w:val="1"/>
      <w:numFmt w:val="bullet"/>
      <w:lvlText w:val="o"/>
      <w:lvlJc w:val="left"/>
      <w:pPr>
        <w:ind w:left="10068" w:hanging="360"/>
      </w:pPr>
      <w:rPr>
        <w:rFonts w:ascii="Courier New" w:hAnsi="Courier New" w:cs="Courier New" w:hint="default"/>
      </w:rPr>
    </w:lvl>
    <w:lvl w:ilvl="8" w:tplc="04090005" w:tentative="1">
      <w:start w:val="1"/>
      <w:numFmt w:val="bullet"/>
      <w:lvlText w:val=""/>
      <w:lvlJc w:val="left"/>
      <w:pPr>
        <w:ind w:left="10788" w:hanging="360"/>
      </w:pPr>
      <w:rPr>
        <w:rFonts w:ascii="Wingdings" w:hAnsi="Wingdings" w:hint="default"/>
      </w:rPr>
    </w:lvl>
  </w:abstractNum>
  <w:abstractNum w:abstractNumId="43" w15:restartNumberingAfterBreak="0">
    <w:nsid w:val="37782830"/>
    <w:multiLevelType w:val="multilevel"/>
    <w:tmpl w:val="EE5C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880D6E"/>
    <w:multiLevelType w:val="hybridMultilevel"/>
    <w:tmpl w:val="C1488762"/>
    <w:lvl w:ilvl="0" w:tplc="FFFFFFFF">
      <w:numFmt w:val="bullet"/>
      <w:lvlText w:val=""/>
      <w:lvlJc w:val="left"/>
      <w:pPr>
        <w:ind w:left="4320" w:hanging="360"/>
      </w:pPr>
      <w:rPr>
        <w:rFonts w:ascii="Symbol" w:eastAsiaTheme="minorEastAsia" w:hAnsi="Symbo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5" w15:restartNumberingAfterBreak="0">
    <w:nsid w:val="3BD63213"/>
    <w:multiLevelType w:val="hybridMultilevel"/>
    <w:tmpl w:val="29261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BD923A2"/>
    <w:multiLevelType w:val="hybridMultilevel"/>
    <w:tmpl w:val="608083E8"/>
    <w:lvl w:ilvl="0" w:tplc="04090003">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3C9D1AF2"/>
    <w:multiLevelType w:val="hybridMultilevel"/>
    <w:tmpl w:val="E55CC1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3E613DE6"/>
    <w:multiLevelType w:val="multilevel"/>
    <w:tmpl w:val="AEB6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FF97364"/>
    <w:multiLevelType w:val="multilevel"/>
    <w:tmpl w:val="1212A9F0"/>
    <w:lvl w:ilvl="0">
      <w:start w:val="1"/>
      <w:numFmt w:val="bullet"/>
      <w:lvlText w:val=""/>
      <w:lvlJc w:val="left"/>
      <w:pPr>
        <w:tabs>
          <w:tab w:val="num" w:pos="3690"/>
        </w:tabs>
        <w:ind w:left="3690" w:hanging="360"/>
      </w:pPr>
      <w:rPr>
        <w:rFonts w:ascii="Symbol" w:hAnsi="Symbol" w:hint="default"/>
        <w:sz w:val="20"/>
      </w:rPr>
    </w:lvl>
    <w:lvl w:ilvl="1">
      <w:start w:val="1"/>
      <w:numFmt w:val="bullet"/>
      <w:lvlText w:val="o"/>
      <w:lvlJc w:val="left"/>
      <w:pPr>
        <w:tabs>
          <w:tab w:val="num" w:pos="4410"/>
        </w:tabs>
        <w:ind w:left="4410" w:hanging="360"/>
      </w:pPr>
      <w:rPr>
        <w:rFonts w:ascii="Courier New" w:hAnsi="Courier New" w:hint="default"/>
        <w:sz w:val="20"/>
      </w:rPr>
    </w:lvl>
    <w:lvl w:ilvl="2" w:tentative="1">
      <w:start w:val="1"/>
      <w:numFmt w:val="bullet"/>
      <w:lvlText w:val=""/>
      <w:lvlJc w:val="left"/>
      <w:pPr>
        <w:tabs>
          <w:tab w:val="num" w:pos="5130"/>
        </w:tabs>
        <w:ind w:left="5130" w:hanging="360"/>
      </w:pPr>
      <w:rPr>
        <w:rFonts w:ascii="Wingdings" w:hAnsi="Wingdings" w:hint="default"/>
        <w:sz w:val="20"/>
      </w:rPr>
    </w:lvl>
    <w:lvl w:ilvl="3" w:tentative="1">
      <w:start w:val="1"/>
      <w:numFmt w:val="bullet"/>
      <w:lvlText w:val=""/>
      <w:lvlJc w:val="left"/>
      <w:pPr>
        <w:tabs>
          <w:tab w:val="num" w:pos="5850"/>
        </w:tabs>
        <w:ind w:left="5850" w:hanging="360"/>
      </w:pPr>
      <w:rPr>
        <w:rFonts w:ascii="Wingdings" w:hAnsi="Wingdings" w:hint="default"/>
        <w:sz w:val="20"/>
      </w:rPr>
    </w:lvl>
    <w:lvl w:ilvl="4" w:tentative="1">
      <w:start w:val="1"/>
      <w:numFmt w:val="bullet"/>
      <w:lvlText w:val=""/>
      <w:lvlJc w:val="left"/>
      <w:pPr>
        <w:tabs>
          <w:tab w:val="num" w:pos="6570"/>
        </w:tabs>
        <w:ind w:left="6570" w:hanging="360"/>
      </w:pPr>
      <w:rPr>
        <w:rFonts w:ascii="Wingdings" w:hAnsi="Wingdings" w:hint="default"/>
        <w:sz w:val="20"/>
      </w:rPr>
    </w:lvl>
    <w:lvl w:ilvl="5" w:tentative="1">
      <w:start w:val="1"/>
      <w:numFmt w:val="bullet"/>
      <w:lvlText w:val=""/>
      <w:lvlJc w:val="left"/>
      <w:pPr>
        <w:tabs>
          <w:tab w:val="num" w:pos="7290"/>
        </w:tabs>
        <w:ind w:left="7290" w:hanging="360"/>
      </w:pPr>
      <w:rPr>
        <w:rFonts w:ascii="Wingdings" w:hAnsi="Wingdings" w:hint="default"/>
        <w:sz w:val="20"/>
      </w:rPr>
    </w:lvl>
    <w:lvl w:ilvl="6" w:tentative="1">
      <w:start w:val="1"/>
      <w:numFmt w:val="bullet"/>
      <w:lvlText w:val=""/>
      <w:lvlJc w:val="left"/>
      <w:pPr>
        <w:tabs>
          <w:tab w:val="num" w:pos="8010"/>
        </w:tabs>
        <w:ind w:left="8010" w:hanging="360"/>
      </w:pPr>
      <w:rPr>
        <w:rFonts w:ascii="Wingdings" w:hAnsi="Wingdings" w:hint="default"/>
        <w:sz w:val="20"/>
      </w:rPr>
    </w:lvl>
    <w:lvl w:ilvl="7" w:tentative="1">
      <w:start w:val="1"/>
      <w:numFmt w:val="bullet"/>
      <w:lvlText w:val=""/>
      <w:lvlJc w:val="left"/>
      <w:pPr>
        <w:tabs>
          <w:tab w:val="num" w:pos="8730"/>
        </w:tabs>
        <w:ind w:left="8730" w:hanging="360"/>
      </w:pPr>
      <w:rPr>
        <w:rFonts w:ascii="Wingdings" w:hAnsi="Wingdings" w:hint="default"/>
        <w:sz w:val="20"/>
      </w:rPr>
    </w:lvl>
    <w:lvl w:ilvl="8" w:tentative="1">
      <w:start w:val="1"/>
      <w:numFmt w:val="bullet"/>
      <w:lvlText w:val=""/>
      <w:lvlJc w:val="left"/>
      <w:pPr>
        <w:tabs>
          <w:tab w:val="num" w:pos="9450"/>
        </w:tabs>
        <w:ind w:left="9450" w:hanging="360"/>
      </w:pPr>
      <w:rPr>
        <w:rFonts w:ascii="Wingdings" w:hAnsi="Wingdings" w:hint="default"/>
        <w:sz w:val="20"/>
      </w:rPr>
    </w:lvl>
  </w:abstractNum>
  <w:abstractNum w:abstractNumId="50" w15:restartNumberingAfterBreak="0">
    <w:nsid w:val="40AF377E"/>
    <w:multiLevelType w:val="hybridMultilevel"/>
    <w:tmpl w:val="48E86EC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1" w15:restartNumberingAfterBreak="0">
    <w:nsid w:val="413D1482"/>
    <w:multiLevelType w:val="multilevel"/>
    <w:tmpl w:val="D5F8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2172694"/>
    <w:multiLevelType w:val="hybridMultilevel"/>
    <w:tmpl w:val="59C0A19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53" w15:restartNumberingAfterBreak="0">
    <w:nsid w:val="438456A0"/>
    <w:multiLevelType w:val="multilevel"/>
    <w:tmpl w:val="F238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9D6DC5"/>
    <w:multiLevelType w:val="hybridMultilevel"/>
    <w:tmpl w:val="41001C8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5" w15:restartNumberingAfterBreak="0">
    <w:nsid w:val="45EF1E56"/>
    <w:multiLevelType w:val="hybridMultilevel"/>
    <w:tmpl w:val="F6EC60F4"/>
    <w:lvl w:ilvl="0" w:tplc="D8F02806">
      <w:start w:val="5"/>
      <w:numFmt w:val="bullet"/>
      <w:lvlText w:val="•"/>
      <w:lvlJc w:val="left"/>
      <w:pPr>
        <w:ind w:left="408" w:hanging="360"/>
      </w:pPr>
      <w:rPr>
        <w:rFonts w:ascii="Calibri" w:eastAsia="Times New Roman"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6" w15:restartNumberingAfterBreak="0">
    <w:nsid w:val="46B43DA4"/>
    <w:multiLevelType w:val="hybridMultilevel"/>
    <w:tmpl w:val="0A1C4932"/>
    <w:lvl w:ilvl="0" w:tplc="04090015">
      <w:start w:val="1"/>
      <w:numFmt w:val="upperLetter"/>
      <w:lvlText w:val="%1."/>
      <w:lvlJc w:val="left"/>
      <w:pPr>
        <w:ind w:left="2196" w:hanging="360"/>
      </w:pPr>
    </w:lvl>
    <w:lvl w:ilvl="1" w:tplc="04090019" w:tentative="1">
      <w:start w:val="1"/>
      <w:numFmt w:val="lowerLetter"/>
      <w:lvlText w:val="%2."/>
      <w:lvlJc w:val="left"/>
      <w:pPr>
        <w:ind w:left="2916" w:hanging="360"/>
      </w:pPr>
    </w:lvl>
    <w:lvl w:ilvl="2" w:tplc="0409001B" w:tentative="1">
      <w:start w:val="1"/>
      <w:numFmt w:val="lowerRoman"/>
      <w:lvlText w:val="%3."/>
      <w:lvlJc w:val="right"/>
      <w:pPr>
        <w:ind w:left="3636" w:hanging="180"/>
      </w:pPr>
    </w:lvl>
    <w:lvl w:ilvl="3" w:tplc="0409000F" w:tentative="1">
      <w:start w:val="1"/>
      <w:numFmt w:val="decimal"/>
      <w:lvlText w:val="%4."/>
      <w:lvlJc w:val="left"/>
      <w:pPr>
        <w:ind w:left="4356" w:hanging="360"/>
      </w:pPr>
    </w:lvl>
    <w:lvl w:ilvl="4" w:tplc="04090019" w:tentative="1">
      <w:start w:val="1"/>
      <w:numFmt w:val="lowerLetter"/>
      <w:lvlText w:val="%5."/>
      <w:lvlJc w:val="left"/>
      <w:pPr>
        <w:ind w:left="5076" w:hanging="360"/>
      </w:pPr>
    </w:lvl>
    <w:lvl w:ilvl="5" w:tplc="0409001B" w:tentative="1">
      <w:start w:val="1"/>
      <w:numFmt w:val="lowerRoman"/>
      <w:lvlText w:val="%6."/>
      <w:lvlJc w:val="right"/>
      <w:pPr>
        <w:ind w:left="5796" w:hanging="180"/>
      </w:pPr>
    </w:lvl>
    <w:lvl w:ilvl="6" w:tplc="0409000F" w:tentative="1">
      <w:start w:val="1"/>
      <w:numFmt w:val="decimal"/>
      <w:lvlText w:val="%7."/>
      <w:lvlJc w:val="left"/>
      <w:pPr>
        <w:ind w:left="6516" w:hanging="360"/>
      </w:pPr>
    </w:lvl>
    <w:lvl w:ilvl="7" w:tplc="04090019" w:tentative="1">
      <w:start w:val="1"/>
      <w:numFmt w:val="lowerLetter"/>
      <w:lvlText w:val="%8."/>
      <w:lvlJc w:val="left"/>
      <w:pPr>
        <w:ind w:left="7236" w:hanging="360"/>
      </w:pPr>
    </w:lvl>
    <w:lvl w:ilvl="8" w:tplc="0409001B" w:tentative="1">
      <w:start w:val="1"/>
      <w:numFmt w:val="lowerRoman"/>
      <w:lvlText w:val="%9."/>
      <w:lvlJc w:val="right"/>
      <w:pPr>
        <w:ind w:left="7956" w:hanging="180"/>
      </w:pPr>
    </w:lvl>
  </w:abstractNum>
  <w:abstractNum w:abstractNumId="57" w15:restartNumberingAfterBreak="0">
    <w:nsid w:val="473E6C29"/>
    <w:multiLevelType w:val="hybridMultilevel"/>
    <w:tmpl w:val="013A552E"/>
    <w:lvl w:ilvl="0" w:tplc="04090003">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8" w15:restartNumberingAfterBreak="0">
    <w:nsid w:val="477B74C1"/>
    <w:multiLevelType w:val="hybridMultilevel"/>
    <w:tmpl w:val="9EAA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BF1E8F"/>
    <w:multiLevelType w:val="hybridMultilevel"/>
    <w:tmpl w:val="3774E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48DB48F1"/>
    <w:multiLevelType w:val="multilevel"/>
    <w:tmpl w:val="18A4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B05503D"/>
    <w:multiLevelType w:val="hybridMultilevel"/>
    <w:tmpl w:val="137E49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2" w15:restartNumberingAfterBreak="0">
    <w:nsid w:val="4BF956FA"/>
    <w:multiLevelType w:val="hybridMultilevel"/>
    <w:tmpl w:val="236AF2B8"/>
    <w:lvl w:ilvl="0" w:tplc="04090017">
      <w:start w:val="1"/>
      <w:numFmt w:val="lowerLetter"/>
      <w:lvlText w:val="%1)"/>
      <w:lvlJc w:val="left"/>
      <w:pPr>
        <w:tabs>
          <w:tab w:val="num" w:pos="720"/>
        </w:tabs>
        <w:ind w:left="720" w:hanging="360"/>
      </w:pPr>
    </w:lvl>
    <w:lvl w:ilvl="1" w:tplc="971A3C0E" w:tentative="1">
      <w:start w:val="1"/>
      <w:numFmt w:val="decimal"/>
      <w:lvlText w:val="%2."/>
      <w:lvlJc w:val="left"/>
      <w:pPr>
        <w:tabs>
          <w:tab w:val="num" w:pos="1440"/>
        </w:tabs>
        <w:ind w:left="1440" w:hanging="360"/>
      </w:pPr>
    </w:lvl>
    <w:lvl w:ilvl="2" w:tplc="37A414A6" w:tentative="1">
      <w:start w:val="1"/>
      <w:numFmt w:val="decimal"/>
      <w:lvlText w:val="%3."/>
      <w:lvlJc w:val="left"/>
      <w:pPr>
        <w:tabs>
          <w:tab w:val="num" w:pos="2160"/>
        </w:tabs>
        <w:ind w:left="2160" w:hanging="360"/>
      </w:pPr>
    </w:lvl>
    <w:lvl w:ilvl="3" w:tplc="89808AAC" w:tentative="1">
      <w:start w:val="1"/>
      <w:numFmt w:val="decimal"/>
      <w:lvlText w:val="%4."/>
      <w:lvlJc w:val="left"/>
      <w:pPr>
        <w:tabs>
          <w:tab w:val="num" w:pos="2880"/>
        </w:tabs>
        <w:ind w:left="2880" w:hanging="360"/>
      </w:pPr>
    </w:lvl>
    <w:lvl w:ilvl="4" w:tplc="587608A0" w:tentative="1">
      <w:start w:val="1"/>
      <w:numFmt w:val="decimal"/>
      <w:lvlText w:val="%5."/>
      <w:lvlJc w:val="left"/>
      <w:pPr>
        <w:tabs>
          <w:tab w:val="num" w:pos="3600"/>
        </w:tabs>
        <w:ind w:left="3600" w:hanging="360"/>
      </w:pPr>
    </w:lvl>
    <w:lvl w:ilvl="5" w:tplc="5816B892" w:tentative="1">
      <w:start w:val="1"/>
      <w:numFmt w:val="decimal"/>
      <w:lvlText w:val="%6."/>
      <w:lvlJc w:val="left"/>
      <w:pPr>
        <w:tabs>
          <w:tab w:val="num" w:pos="4320"/>
        </w:tabs>
        <w:ind w:left="4320" w:hanging="360"/>
      </w:pPr>
    </w:lvl>
    <w:lvl w:ilvl="6" w:tplc="3F70F6A6" w:tentative="1">
      <w:start w:val="1"/>
      <w:numFmt w:val="decimal"/>
      <w:lvlText w:val="%7."/>
      <w:lvlJc w:val="left"/>
      <w:pPr>
        <w:tabs>
          <w:tab w:val="num" w:pos="5040"/>
        </w:tabs>
        <w:ind w:left="5040" w:hanging="360"/>
      </w:pPr>
    </w:lvl>
    <w:lvl w:ilvl="7" w:tplc="D36EAAF8" w:tentative="1">
      <w:start w:val="1"/>
      <w:numFmt w:val="decimal"/>
      <w:lvlText w:val="%8."/>
      <w:lvlJc w:val="left"/>
      <w:pPr>
        <w:tabs>
          <w:tab w:val="num" w:pos="5760"/>
        </w:tabs>
        <w:ind w:left="5760" w:hanging="360"/>
      </w:pPr>
    </w:lvl>
    <w:lvl w:ilvl="8" w:tplc="77B84576" w:tentative="1">
      <w:start w:val="1"/>
      <w:numFmt w:val="decimal"/>
      <w:lvlText w:val="%9."/>
      <w:lvlJc w:val="left"/>
      <w:pPr>
        <w:tabs>
          <w:tab w:val="num" w:pos="6480"/>
        </w:tabs>
        <w:ind w:left="6480" w:hanging="360"/>
      </w:pPr>
    </w:lvl>
  </w:abstractNum>
  <w:abstractNum w:abstractNumId="63" w15:restartNumberingAfterBreak="0">
    <w:nsid w:val="4DB902B7"/>
    <w:multiLevelType w:val="hybridMultilevel"/>
    <w:tmpl w:val="DE063A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5634C5"/>
    <w:multiLevelType w:val="hybridMultilevel"/>
    <w:tmpl w:val="D81AE8A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24025D2"/>
    <w:multiLevelType w:val="multilevel"/>
    <w:tmpl w:val="567A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873285"/>
    <w:multiLevelType w:val="hybridMultilevel"/>
    <w:tmpl w:val="E3B6739C"/>
    <w:lvl w:ilvl="0" w:tplc="04090017">
      <w:start w:val="1"/>
      <w:numFmt w:val="lowerLetter"/>
      <w:lvlText w:val="%1)"/>
      <w:lvlJc w:val="left"/>
      <w:pPr>
        <w:tabs>
          <w:tab w:val="num" w:pos="720"/>
        </w:tabs>
        <w:ind w:left="720" w:hanging="360"/>
      </w:pPr>
    </w:lvl>
    <w:lvl w:ilvl="1" w:tplc="66903A70" w:tentative="1">
      <w:start w:val="1"/>
      <w:numFmt w:val="decimal"/>
      <w:lvlText w:val="%2."/>
      <w:lvlJc w:val="left"/>
      <w:pPr>
        <w:tabs>
          <w:tab w:val="num" w:pos="1440"/>
        </w:tabs>
        <w:ind w:left="1440" w:hanging="360"/>
      </w:pPr>
    </w:lvl>
    <w:lvl w:ilvl="2" w:tplc="5FBE80A4" w:tentative="1">
      <w:start w:val="1"/>
      <w:numFmt w:val="decimal"/>
      <w:lvlText w:val="%3."/>
      <w:lvlJc w:val="left"/>
      <w:pPr>
        <w:tabs>
          <w:tab w:val="num" w:pos="2160"/>
        </w:tabs>
        <w:ind w:left="2160" w:hanging="360"/>
      </w:pPr>
    </w:lvl>
    <w:lvl w:ilvl="3" w:tplc="880A6728" w:tentative="1">
      <w:start w:val="1"/>
      <w:numFmt w:val="decimal"/>
      <w:lvlText w:val="%4."/>
      <w:lvlJc w:val="left"/>
      <w:pPr>
        <w:tabs>
          <w:tab w:val="num" w:pos="2880"/>
        </w:tabs>
        <w:ind w:left="2880" w:hanging="360"/>
      </w:pPr>
    </w:lvl>
    <w:lvl w:ilvl="4" w:tplc="D4AEAE64" w:tentative="1">
      <w:start w:val="1"/>
      <w:numFmt w:val="decimal"/>
      <w:lvlText w:val="%5."/>
      <w:lvlJc w:val="left"/>
      <w:pPr>
        <w:tabs>
          <w:tab w:val="num" w:pos="3600"/>
        </w:tabs>
        <w:ind w:left="3600" w:hanging="360"/>
      </w:pPr>
    </w:lvl>
    <w:lvl w:ilvl="5" w:tplc="CBD43962" w:tentative="1">
      <w:start w:val="1"/>
      <w:numFmt w:val="decimal"/>
      <w:lvlText w:val="%6."/>
      <w:lvlJc w:val="left"/>
      <w:pPr>
        <w:tabs>
          <w:tab w:val="num" w:pos="4320"/>
        </w:tabs>
        <w:ind w:left="4320" w:hanging="360"/>
      </w:pPr>
    </w:lvl>
    <w:lvl w:ilvl="6" w:tplc="EA36CB44" w:tentative="1">
      <w:start w:val="1"/>
      <w:numFmt w:val="decimal"/>
      <w:lvlText w:val="%7."/>
      <w:lvlJc w:val="left"/>
      <w:pPr>
        <w:tabs>
          <w:tab w:val="num" w:pos="5040"/>
        </w:tabs>
        <w:ind w:left="5040" w:hanging="360"/>
      </w:pPr>
    </w:lvl>
    <w:lvl w:ilvl="7" w:tplc="8606F522" w:tentative="1">
      <w:start w:val="1"/>
      <w:numFmt w:val="decimal"/>
      <w:lvlText w:val="%8."/>
      <w:lvlJc w:val="left"/>
      <w:pPr>
        <w:tabs>
          <w:tab w:val="num" w:pos="5760"/>
        </w:tabs>
        <w:ind w:left="5760" w:hanging="360"/>
      </w:pPr>
    </w:lvl>
    <w:lvl w:ilvl="8" w:tplc="D8CE04E6" w:tentative="1">
      <w:start w:val="1"/>
      <w:numFmt w:val="decimal"/>
      <w:lvlText w:val="%9."/>
      <w:lvlJc w:val="left"/>
      <w:pPr>
        <w:tabs>
          <w:tab w:val="num" w:pos="6480"/>
        </w:tabs>
        <w:ind w:left="6480" w:hanging="360"/>
      </w:pPr>
    </w:lvl>
  </w:abstractNum>
  <w:abstractNum w:abstractNumId="67" w15:restartNumberingAfterBreak="0">
    <w:nsid w:val="53DC5678"/>
    <w:multiLevelType w:val="multilevel"/>
    <w:tmpl w:val="DFF6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4BF6436"/>
    <w:multiLevelType w:val="hybridMultilevel"/>
    <w:tmpl w:val="C5585190"/>
    <w:lvl w:ilvl="0" w:tplc="D8F02806">
      <w:start w:val="5"/>
      <w:numFmt w:val="bullet"/>
      <w:lvlText w:val="•"/>
      <w:lvlJc w:val="left"/>
      <w:pPr>
        <w:ind w:left="864" w:hanging="360"/>
      </w:pPr>
      <w:rPr>
        <w:rFonts w:ascii="Calibri" w:eastAsia="Times New Roman" w:hAnsi="Calibri" w:cs="Calibri"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69" w15:restartNumberingAfterBreak="0">
    <w:nsid w:val="54C25FD5"/>
    <w:multiLevelType w:val="hybridMultilevel"/>
    <w:tmpl w:val="86B6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5654B96"/>
    <w:multiLevelType w:val="multilevel"/>
    <w:tmpl w:val="10DE95B2"/>
    <w:lvl w:ilvl="0">
      <w:start w:val="1"/>
      <w:numFmt w:val="upperLetter"/>
      <w:lvlText w:val="%1."/>
      <w:lvlJc w:val="left"/>
      <w:pPr>
        <w:ind w:left="16560" w:hanging="360"/>
      </w:pPr>
      <w:rPr>
        <w:u w:val="none"/>
      </w:rPr>
    </w:lvl>
    <w:lvl w:ilvl="1">
      <w:start w:val="1"/>
      <w:numFmt w:val="lowerLetter"/>
      <w:lvlText w:val="%2."/>
      <w:lvlJc w:val="left"/>
      <w:pPr>
        <w:ind w:left="17280" w:hanging="360"/>
      </w:pPr>
      <w:rPr>
        <w:u w:val="none"/>
      </w:rPr>
    </w:lvl>
    <w:lvl w:ilvl="2">
      <w:start w:val="1"/>
      <w:numFmt w:val="lowerRoman"/>
      <w:lvlText w:val="%3."/>
      <w:lvlJc w:val="right"/>
      <w:pPr>
        <w:ind w:left="18000" w:hanging="360"/>
      </w:pPr>
      <w:rPr>
        <w:u w:val="none"/>
      </w:rPr>
    </w:lvl>
    <w:lvl w:ilvl="3">
      <w:start w:val="1"/>
      <w:numFmt w:val="decimal"/>
      <w:lvlText w:val="%4."/>
      <w:lvlJc w:val="left"/>
      <w:pPr>
        <w:ind w:left="18720" w:hanging="360"/>
      </w:pPr>
      <w:rPr>
        <w:u w:val="none"/>
      </w:rPr>
    </w:lvl>
    <w:lvl w:ilvl="4">
      <w:start w:val="1"/>
      <w:numFmt w:val="lowerLetter"/>
      <w:lvlText w:val="%5."/>
      <w:lvlJc w:val="left"/>
      <w:pPr>
        <w:ind w:left="19440" w:hanging="360"/>
      </w:pPr>
      <w:rPr>
        <w:u w:val="none"/>
      </w:rPr>
    </w:lvl>
    <w:lvl w:ilvl="5">
      <w:start w:val="1"/>
      <w:numFmt w:val="lowerRoman"/>
      <w:lvlText w:val="%6."/>
      <w:lvlJc w:val="right"/>
      <w:pPr>
        <w:ind w:left="20160" w:hanging="360"/>
      </w:pPr>
      <w:rPr>
        <w:u w:val="none"/>
      </w:rPr>
    </w:lvl>
    <w:lvl w:ilvl="6">
      <w:start w:val="1"/>
      <w:numFmt w:val="decimal"/>
      <w:lvlText w:val="%7."/>
      <w:lvlJc w:val="left"/>
      <w:pPr>
        <w:ind w:left="20880" w:hanging="360"/>
      </w:pPr>
      <w:rPr>
        <w:u w:val="none"/>
      </w:rPr>
    </w:lvl>
    <w:lvl w:ilvl="7">
      <w:start w:val="1"/>
      <w:numFmt w:val="lowerLetter"/>
      <w:lvlText w:val="%8."/>
      <w:lvlJc w:val="left"/>
      <w:pPr>
        <w:ind w:left="21600" w:hanging="360"/>
      </w:pPr>
      <w:rPr>
        <w:u w:val="none"/>
      </w:rPr>
    </w:lvl>
    <w:lvl w:ilvl="8">
      <w:start w:val="1"/>
      <w:numFmt w:val="lowerRoman"/>
      <w:lvlText w:val="%9."/>
      <w:lvlJc w:val="right"/>
      <w:pPr>
        <w:ind w:left="22320" w:hanging="360"/>
      </w:pPr>
      <w:rPr>
        <w:u w:val="none"/>
      </w:rPr>
    </w:lvl>
  </w:abstractNum>
  <w:abstractNum w:abstractNumId="71" w15:restartNumberingAfterBreak="0">
    <w:nsid w:val="55741740"/>
    <w:multiLevelType w:val="hybridMultilevel"/>
    <w:tmpl w:val="5F525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6C3458C"/>
    <w:multiLevelType w:val="hybridMultilevel"/>
    <w:tmpl w:val="DF8A30DC"/>
    <w:lvl w:ilvl="0" w:tplc="04090003">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3" w15:restartNumberingAfterBreak="0">
    <w:nsid w:val="56D206AC"/>
    <w:multiLevelType w:val="multilevel"/>
    <w:tmpl w:val="6C2409CC"/>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74" w15:restartNumberingAfterBreak="0">
    <w:nsid w:val="57FE7C96"/>
    <w:multiLevelType w:val="hybridMultilevel"/>
    <w:tmpl w:val="9F90CF1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75" w15:restartNumberingAfterBreak="0">
    <w:nsid w:val="5815606E"/>
    <w:multiLevelType w:val="hybridMultilevel"/>
    <w:tmpl w:val="56628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591841EA"/>
    <w:multiLevelType w:val="hybridMultilevel"/>
    <w:tmpl w:val="AD6C8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59764B72"/>
    <w:multiLevelType w:val="hybridMultilevel"/>
    <w:tmpl w:val="20FA8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E2B6B56"/>
    <w:multiLevelType w:val="hybridMultilevel"/>
    <w:tmpl w:val="0962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F8E090C"/>
    <w:multiLevelType w:val="multilevel"/>
    <w:tmpl w:val="5F781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08D3D84"/>
    <w:multiLevelType w:val="hybridMultilevel"/>
    <w:tmpl w:val="77CC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024EE5"/>
    <w:multiLevelType w:val="hybridMultilevel"/>
    <w:tmpl w:val="0E60B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610B3161"/>
    <w:multiLevelType w:val="hybridMultilevel"/>
    <w:tmpl w:val="96EC5E10"/>
    <w:lvl w:ilvl="0" w:tplc="C63A52FA">
      <w:start w:val="5"/>
      <w:numFmt w:val="bullet"/>
      <w:lvlText w:val="•"/>
      <w:lvlJc w:val="left"/>
      <w:pPr>
        <w:ind w:left="408" w:hanging="360"/>
      </w:pPr>
      <w:rPr>
        <w:rFonts w:ascii="Calibri" w:eastAsia="Times New Roman"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3" w15:restartNumberingAfterBreak="0">
    <w:nsid w:val="61890E82"/>
    <w:multiLevelType w:val="hybridMultilevel"/>
    <w:tmpl w:val="56AEB4B4"/>
    <w:lvl w:ilvl="0" w:tplc="0409000F">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84" w15:restartNumberingAfterBreak="0">
    <w:nsid w:val="62FC1A26"/>
    <w:multiLevelType w:val="hybridMultilevel"/>
    <w:tmpl w:val="BFA490D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5" w15:restartNumberingAfterBreak="0">
    <w:nsid w:val="63964BBF"/>
    <w:multiLevelType w:val="hybridMultilevel"/>
    <w:tmpl w:val="868054F4"/>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86" w15:restartNumberingAfterBreak="0">
    <w:nsid w:val="676021B4"/>
    <w:multiLevelType w:val="hybridMultilevel"/>
    <w:tmpl w:val="D356318A"/>
    <w:lvl w:ilvl="0" w:tplc="FD4AAF40">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6792184C"/>
    <w:multiLevelType w:val="hybridMultilevel"/>
    <w:tmpl w:val="A93AB7BC"/>
    <w:lvl w:ilvl="0" w:tplc="04090003">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8" w15:restartNumberingAfterBreak="0">
    <w:nsid w:val="687A556B"/>
    <w:multiLevelType w:val="hybridMultilevel"/>
    <w:tmpl w:val="29C4AA1A"/>
    <w:lvl w:ilvl="0" w:tplc="04090017">
      <w:start w:val="1"/>
      <w:numFmt w:val="lowerLetter"/>
      <w:lvlText w:val="%1)"/>
      <w:lvlJc w:val="left"/>
      <w:pPr>
        <w:tabs>
          <w:tab w:val="num" w:pos="720"/>
        </w:tabs>
        <w:ind w:left="720" w:hanging="360"/>
      </w:pPr>
    </w:lvl>
    <w:lvl w:ilvl="1" w:tplc="5428E55C" w:tentative="1">
      <w:start w:val="1"/>
      <w:numFmt w:val="decimal"/>
      <w:lvlText w:val="%2."/>
      <w:lvlJc w:val="left"/>
      <w:pPr>
        <w:tabs>
          <w:tab w:val="num" w:pos="1440"/>
        </w:tabs>
        <w:ind w:left="1440" w:hanging="360"/>
      </w:pPr>
    </w:lvl>
    <w:lvl w:ilvl="2" w:tplc="84808A82" w:tentative="1">
      <w:start w:val="1"/>
      <w:numFmt w:val="decimal"/>
      <w:lvlText w:val="%3."/>
      <w:lvlJc w:val="left"/>
      <w:pPr>
        <w:tabs>
          <w:tab w:val="num" w:pos="2160"/>
        </w:tabs>
        <w:ind w:left="2160" w:hanging="360"/>
      </w:pPr>
    </w:lvl>
    <w:lvl w:ilvl="3" w:tplc="048A9944" w:tentative="1">
      <w:start w:val="1"/>
      <w:numFmt w:val="decimal"/>
      <w:lvlText w:val="%4."/>
      <w:lvlJc w:val="left"/>
      <w:pPr>
        <w:tabs>
          <w:tab w:val="num" w:pos="2880"/>
        </w:tabs>
        <w:ind w:left="2880" w:hanging="360"/>
      </w:pPr>
    </w:lvl>
    <w:lvl w:ilvl="4" w:tplc="33D61538" w:tentative="1">
      <w:start w:val="1"/>
      <w:numFmt w:val="decimal"/>
      <w:lvlText w:val="%5."/>
      <w:lvlJc w:val="left"/>
      <w:pPr>
        <w:tabs>
          <w:tab w:val="num" w:pos="3600"/>
        </w:tabs>
        <w:ind w:left="3600" w:hanging="360"/>
      </w:pPr>
    </w:lvl>
    <w:lvl w:ilvl="5" w:tplc="6DC8082C" w:tentative="1">
      <w:start w:val="1"/>
      <w:numFmt w:val="decimal"/>
      <w:lvlText w:val="%6."/>
      <w:lvlJc w:val="left"/>
      <w:pPr>
        <w:tabs>
          <w:tab w:val="num" w:pos="4320"/>
        </w:tabs>
        <w:ind w:left="4320" w:hanging="360"/>
      </w:pPr>
    </w:lvl>
    <w:lvl w:ilvl="6" w:tplc="F572AAF4" w:tentative="1">
      <w:start w:val="1"/>
      <w:numFmt w:val="decimal"/>
      <w:lvlText w:val="%7."/>
      <w:lvlJc w:val="left"/>
      <w:pPr>
        <w:tabs>
          <w:tab w:val="num" w:pos="5040"/>
        </w:tabs>
        <w:ind w:left="5040" w:hanging="360"/>
      </w:pPr>
    </w:lvl>
    <w:lvl w:ilvl="7" w:tplc="089474A0" w:tentative="1">
      <w:start w:val="1"/>
      <w:numFmt w:val="decimal"/>
      <w:lvlText w:val="%8."/>
      <w:lvlJc w:val="left"/>
      <w:pPr>
        <w:tabs>
          <w:tab w:val="num" w:pos="5760"/>
        </w:tabs>
        <w:ind w:left="5760" w:hanging="360"/>
      </w:pPr>
    </w:lvl>
    <w:lvl w:ilvl="8" w:tplc="8C9488F2" w:tentative="1">
      <w:start w:val="1"/>
      <w:numFmt w:val="decimal"/>
      <w:lvlText w:val="%9."/>
      <w:lvlJc w:val="left"/>
      <w:pPr>
        <w:tabs>
          <w:tab w:val="num" w:pos="6480"/>
        </w:tabs>
        <w:ind w:left="6480" w:hanging="360"/>
      </w:pPr>
    </w:lvl>
  </w:abstractNum>
  <w:abstractNum w:abstractNumId="89" w15:restartNumberingAfterBreak="0">
    <w:nsid w:val="699556DD"/>
    <w:multiLevelType w:val="hybridMultilevel"/>
    <w:tmpl w:val="6F3481D2"/>
    <w:lvl w:ilvl="0" w:tplc="FFFFFFFF">
      <w:numFmt w:val="bullet"/>
      <w:lvlText w:val=""/>
      <w:lvlJc w:val="left"/>
      <w:pPr>
        <w:ind w:left="720" w:hanging="360"/>
      </w:pPr>
      <w:rPr>
        <w:rFonts w:ascii="Symbol" w:eastAsiaTheme="minorEastAsia" w:hAnsi="Symbol" w:cstheme="minorBidi" w:hint="default"/>
      </w:rPr>
    </w:lvl>
    <w:lvl w:ilvl="1" w:tplc="FFFFFFFF">
      <w:numFmt w:val="bullet"/>
      <w:lvlText w:val=""/>
      <w:lvlJc w:val="left"/>
      <w:pPr>
        <w:ind w:left="1440" w:hanging="360"/>
      </w:pPr>
      <w:rPr>
        <w:rFonts w:ascii="Symbol" w:eastAsiaTheme="minorEastAsia" w:hAnsi="Symbol" w:cstheme="minorBidi"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hint="default"/>
      </w:rPr>
    </w:lvl>
    <w:lvl w:ilvl="4" w:tplc="04090001">
      <w:start w:val="1"/>
      <w:numFmt w:val="bullet"/>
      <w:lvlText w:val=""/>
      <w:lvlJc w:val="left"/>
      <w:pPr>
        <w:ind w:left="144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CFA7DD1"/>
    <w:multiLevelType w:val="hybridMultilevel"/>
    <w:tmpl w:val="59B4E9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6DC6102D"/>
    <w:multiLevelType w:val="hybridMultilevel"/>
    <w:tmpl w:val="9D16E3F6"/>
    <w:lvl w:ilvl="0" w:tplc="FFFFFFFF">
      <w:numFmt w:val="bullet"/>
      <w:lvlText w:val=""/>
      <w:lvlJc w:val="left"/>
      <w:pPr>
        <w:ind w:left="4320" w:hanging="360"/>
      </w:pPr>
      <w:rPr>
        <w:rFonts w:ascii="Symbol" w:eastAsiaTheme="minorEastAsia" w:hAnsi="Symbo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2" w15:restartNumberingAfterBreak="0">
    <w:nsid w:val="6E3A72DB"/>
    <w:multiLevelType w:val="hybridMultilevel"/>
    <w:tmpl w:val="1E3C44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3" w15:restartNumberingAfterBreak="0">
    <w:nsid w:val="71BA3084"/>
    <w:multiLevelType w:val="hybridMultilevel"/>
    <w:tmpl w:val="A3F20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71EA6660"/>
    <w:multiLevelType w:val="multilevel"/>
    <w:tmpl w:val="94E8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F938EE"/>
    <w:multiLevelType w:val="hybridMultilevel"/>
    <w:tmpl w:val="87683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2D514AB"/>
    <w:multiLevelType w:val="hybridMultilevel"/>
    <w:tmpl w:val="46163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72E172DA"/>
    <w:multiLevelType w:val="hybridMultilevel"/>
    <w:tmpl w:val="A73E81A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8" w15:restartNumberingAfterBreak="0">
    <w:nsid w:val="736075E3"/>
    <w:multiLevelType w:val="hybridMultilevel"/>
    <w:tmpl w:val="A740B896"/>
    <w:lvl w:ilvl="0" w:tplc="0409000F">
      <w:start w:val="1"/>
      <w:numFmt w:val="decimal"/>
      <w:lvlText w:val="%1."/>
      <w:lvlJc w:val="left"/>
      <w:pPr>
        <w:ind w:left="1790" w:hanging="360"/>
      </w:pPr>
    </w:lvl>
    <w:lvl w:ilvl="1" w:tplc="04090019">
      <w:start w:val="1"/>
      <w:numFmt w:val="lowerLetter"/>
      <w:lvlText w:val="%2."/>
      <w:lvlJc w:val="left"/>
      <w:pPr>
        <w:ind w:left="2510" w:hanging="360"/>
      </w:pPr>
    </w:lvl>
    <w:lvl w:ilvl="2" w:tplc="0409001B">
      <w:start w:val="1"/>
      <w:numFmt w:val="lowerRoman"/>
      <w:lvlText w:val="%3."/>
      <w:lvlJc w:val="right"/>
      <w:pPr>
        <w:ind w:left="3230" w:hanging="180"/>
      </w:pPr>
    </w:lvl>
    <w:lvl w:ilvl="3" w:tplc="0409000F">
      <w:start w:val="1"/>
      <w:numFmt w:val="decimal"/>
      <w:lvlText w:val="%4."/>
      <w:lvlJc w:val="left"/>
      <w:pPr>
        <w:ind w:left="3950" w:hanging="360"/>
      </w:pPr>
    </w:lvl>
    <w:lvl w:ilvl="4" w:tplc="04090019">
      <w:start w:val="1"/>
      <w:numFmt w:val="lowerLetter"/>
      <w:lvlText w:val="%5."/>
      <w:lvlJc w:val="left"/>
      <w:pPr>
        <w:ind w:left="4670" w:hanging="360"/>
      </w:pPr>
    </w:lvl>
    <w:lvl w:ilvl="5" w:tplc="0409001B">
      <w:start w:val="1"/>
      <w:numFmt w:val="lowerRoman"/>
      <w:lvlText w:val="%6."/>
      <w:lvlJc w:val="right"/>
      <w:pPr>
        <w:ind w:left="5390" w:hanging="180"/>
      </w:pPr>
    </w:lvl>
    <w:lvl w:ilvl="6" w:tplc="0409000F">
      <w:start w:val="1"/>
      <w:numFmt w:val="decimal"/>
      <w:lvlText w:val="%7."/>
      <w:lvlJc w:val="left"/>
      <w:pPr>
        <w:ind w:left="6110" w:hanging="360"/>
      </w:pPr>
    </w:lvl>
    <w:lvl w:ilvl="7" w:tplc="04090019">
      <w:start w:val="1"/>
      <w:numFmt w:val="lowerLetter"/>
      <w:lvlText w:val="%8."/>
      <w:lvlJc w:val="left"/>
      <w:pPr>
        <w:ind w:left="6830" w:hanging="360"/>
      </w:pPr>
    </w:lvl>
    <w:lvl w:ilvl="8" w:tplc="0409001B">
      <w:start w:val="1"/>
      <w:numFmt w:val="lowerRoman"/>
      <w:lvlText w:val="%9."/>
      <w:lvlJc w:val="right"/>
      <w:pPr>
        <w:ind w:left="7550" w:hanging="180"/>
      </w:pPr>
    </w:lvl>
  </w:abstractNum>
  <w:abstractNum w:abstractNumId="99" w15:restartNumberingAfterBreak="0">
    <w:nsid w:val="78036DB3"/>
    <w:multiLevelType w:val="hybridMultilevel"/>
    <w:tmpl w:val="7B5013FC"/>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00" w15:restartNumberingAfterBreak="0">
    <w:nsid w:val="78E12680"/>
    <w:multiLevelType w:val="hybridMultilevel"/>
    <w:tmpl w:val="5B60E58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01" w15:restartNumberingAfterBreak="0">
    <w:nsid w:val="7A055F5B"/>
    <w:multiLevelType w:val="hybridMultilevel"/>
    <w:tmpl w:val="8DE0681C"/>
    <w:lvl w:ilvl="0" w:tplc="A26A3B9E">
      <w:start w:val="16"/>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2" w15:restartNumberingAfterBreak="0">
    <w:nsid w:val="7A8D3846"/>
    <w:multiLevelType w:val="hybridMultilevel"/>
    <w:tmpl w:val="ADC4E520"/>
    <w:lvl w:ilvl="0" w:tplc="59C43D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A8E6FE4"/>
    <w:multiLevelType w:val="hybridMultilevel"/>
    <w:tmpl w:val="B6ECE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4" w15:restartNumberingAfterBreak="0">
    <w:nsid w:val="7B2936DA"/>
    <w:multiLevelType w:val="hybridMultilevel"/>
    <w:tmpl w:val="5DF4A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7B373075"/>
    <w:multiLevelType w:val="hybridMultilevel"/>
    <w:tmpl w:val="E68ABB16"/>
    <w:lvl w:ilvl="0" w:tplc="7C5AFA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DA2BFA"/>
    <w:multiLevelType w:val="hybridMultilevel"/>
    <w:tmpl w:val="906E3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7C8A15ED"/>
    <w:multiLevelType w:val="hybridMultilevel"/>
    <w:tmpl w:val="CF26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F8F5E66"/>
    <w:multiLevelType w:val="hybridMultilevel"/>
    <w:tmpl w:val="9CECB02A"/>
    <w:lvl w:ilvl="0" w:tplc="DA4A0B74">
      <w:start w:val="6"/>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73566776">
    <w:abstractNumId w:val="78"/>
  </w:num>
  <w:num w:numId="2" w16cid:durableId="2060201351">
    <w:abstractNumId w:val="61"/>
  </w:num>
  <w:num w:numId="3" w16cid:durableId="1904171904">
    <w:abstractNumId w:val="22"/>
  </w:num>
  <w:num w:numId="4" w16cid:durableId="485973672">
    <w:abstractNumId w:val="37"/>
  </w:num>
  <w:num w:numId="5" w16cid:durableId="56560601">
    <w:abstractNumId w:val="59"/>
  </w:num>
  <w:num w:numId="6" w16cid:durableId="1168515820">
    <w:abstractNumId w:val="3"/>
  </w:num>
  <w:num w:numId="7" w16cid:durableId="201212314">
    <w:abstractNumId w:val="7"/>
  </w:num>
  <w:num w:numId="8" w16cid:durableId="1699232133">
    <w:abstractNumId w:val="26"/>
  </w:num>
  <w:num w:numId="9" w16cid:durableId="1145002471">
    <w:abstractNumId w:val="108"/>
  </w:num>
  <w:num w:numId="10" w16cid:durableId="880480707">
    <w:abstractNumId w:val="16"/>
  </w:num>
  <w:num w:numId="11" w16cid:durableId="1976523153">
    <w:abstractNumId w:val="70"/>
  </w:num>
  <w:num w:numId="12" w16cid:durableId="1467164811">
    <w:abstractNumId w:val="33"/>
  </w:num>
  <w:num w:numId="13" w16cid:durableId="992026163">
    <w:abstractNumId w:val="56"/>
  </w:num>
  <w:num w:numId="14" w16cid:durableId="686250818">
    <w:abstractNumId w:val="36"/>
  </w:num>
  <w:num w:numId="15" w16cid:durableId="93447799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843436">
    <w:abstractNumId w:val="0"/>
  </w:num>
  <w:num w:numId="17" w16cid:durableId="1871143493">
    <w:abstractNumId w:val="1"/>
  </w:num>
  <w:num w:numId="18" w16cid:durableId="1266843070">
    <w:abstractNumId w:val="2"/>
  </w:num>
  <w:num w:numId="19" w16cid:durableId="813378845">
    <w:abstractNumId w:val="42"/>
  </w:num>
  <w:num w:numId="20" w16cid:durableId="1149903724">
    <w:abstractNumId w:val="64"/>
  </w:num>
  <w:num w:numId="21" w16cid:durableId="367217599">
    <w:abstractNumId w:val="24"/>
  </w:num>
  <w:num w:numId="22" w16cid:durableId="345711631">
    <w:abstractNumId w:val="103"/>
  </w:num>
  <w:num w:numId="23" w16cid:durableId="215893615">
    <w:abstractNumId w:val="86"/>
  </w:num>
  <w:num w:numId="24" w16cid:durableId="284696212">
    <w:abstractNumId w:val="106"/>
  </w:num>
  <w:num w:numId="25" w16cid:durableId="1330331637">
    <w:abstractNumId w:val="28"/>
  </w:num>
  <w:num w:numId="26" w16cid:durableId="1819030892">
    <w:abstractNumId w:val="77"/>
  </w:num>
  <w:num w:numId="27" w16cid:durableId="903298777">
    <w:abstractNumId w:val="21"/>
  </w:num>
  <w:num w:numId="28" w16cid:durableId="1407190010">
    <w:abstractNumId w:val="95"/>
  </w:num>
  <w:num w:numId="29" w16cid:durableId="389233824">
    <w:abstractNumId w:val="20"/>
  </w:num>
  <w:num w:numId="30" w16cid:durableId="320542919">
    <w:abstractNumId w:val="49"/>
  </w:num>
  <w:num w:numId="31" w16cid:durableId="990720184">
    <w:abstractNumId w:val="25"/>
  </w:num>
  <w:num w:numId="32" w16cid:durableId="1093403748">
    <w:abstractNumId w:val="73"/>
  </w:num>
  <w:num w:numId="33" w16cid:durableId="540747516">
    <w:abstractNumId w:val="60"/>
  </w:num>
  <w:num w:numId="34" w16cid:durableId="1280723875">
    <w:abstractNumId w:val="67"/>
  </w:num>
  <w:num w:numId="35" w16cid:durableId="1794666923">
    <w:abstractNumId w:val="53"/>
  </w:num>
  <w:num w:numId="36" w16cid:durableId="1920285107">
    <w:abstractNumId w:val="10"/>
  </w:num>
  <w:num w:numId="37" w16cid:durableId="1378581977">
    <w:abstractNumId w:val="94"/>
  </w:num>
  <w:num w:numId="38" w16cid:durableId="1099332117">
    <w:abstractNumId w:val="48"/>
  </w:num>
  <w:num w:numId="39" w16cid:durableId="1530026463">
    <w:abstractNumId w:val="65"/>
  </w:num>
  <w:num w:numId="40" w16cid:durableId="266237089">
    <w:abstractNumId w:val="51"/>
  </w:num>
  <w:num w:numId="41" w16cid:durableId="231893621">
    <w:abstractNumId w:val="38"/>
  </w:num>
  <w:num w:numId="42" w16cid:durableId="1621261471">
    <w:abstractNumId w:val="43"/>
  </w:num>
  <w:num w:numId="43" w16cid:durableId="1783694673">
    <w:abstractNumId w:val="34"/>
  </w:num>
  <w:num w:numId="44" w16cid:durableId="1367177847">
    <w:abstractNumId w:val="92"/>
  </w:num>
  <w:num w:numId="45" w16cid:durableId="1647972849">
    <w:abstractNumId w:val="17"/>
  </w:num>
  <w:num w:numId="46" w16cid:durableId="1898013019">
    <w:abstractNumId w:val="47"/>
  </w:num>
  <w:num w:numId="47" w16cid:durableId="742416054">
    <w:abstractNumId w:val="40"/>
  </w:num>
  <w:num w:numId="48" w16cid:durableId="1152912007">
    <w:abstractNumId w:val="8"/>
  </w:num>
  <w:num w:numId="49" w16cid:durableId="1120610540">
    <w:abstractNumId w:val="27"/>
  </w:num>
  <w:num w:numId="50" w16cid:durableId="504324309">
    <w:abstractNumId w:val="30"/>
  </w:num>
  <w:num w:numId="51" w16cid:durableId="1256279575">
    <w:abstractNumId w:val="13"/>
  </w:num>
  <w:num w:numId="52" w16cid:durableId="1626422192">
    <w:abstractNumId w:val="6"/>
  </w:num>
  <w:num w:numId="53" w16cid:durableId="1805926892">
    <w:abstractNumId w:val="50"/>
  </w:num>
  <w:num w:numId="54" w16cid:durableId="827938180">
    <w:abstractNumId w:val="84"/>
  </w:num>
  <w:num w:numId="55" w16cid:durableId="1914660867">
    <w:abstractNumId w:val="4"/>
  </w:num>
  <w:num w:numId="56" w16cid:durableId="99567339">
    <w:abstractNumId w:val="79"/>
    <w:lvlOverride w:ilvl="0">
      <w:lvl w:ilvl="0">
        <w:start w:val="1"/>
        <w:numFmt w:val="upp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7" w16cid:durableId="426384884">
    <w:abstractNumId w:val="62"/>
  </w:num>
  <w:num w:numId="58" w16cid:durableId="144052083">
    <w:abstractNumId w:val="88"/>
  </w:num>
  <w:num w:numId="59" w16cid:durableId="566038254">
    <w:abstractNumId w:val="66"/>
  </w:num>
  <w:num w:numId="60" w16cid:durableId="1942296229">
    <w:abstractNumId w:val="19"/>
  </w:num>
  <w:num w:numId="61" w16cid:durableId="1055355801">
    <w:abstractNumId w:val="5"/>
  </w:num>
  <w:num w:numId="62" w16cid:durableId="491995990">
    <w:abstractNumId w:val="32"/>
  </w:num>
  <w:num w:numId="63" w16cid:durableId="1067411808">
    <w:abstractNumId w:val="83"/>
  </w:num>
  <w:num w:numId="64" w16cid:durableId="845829133">
    <w:abstractNumId w:val="105"/>
  </w:num>
  <w:num w:numId="65" w16cid:durableId="657853783">
    <w:abstractNumId w:val="89"/>
  </w:num>
  <w:num w:numId="66" w16cid:durableId="707146050">
    <w:abstractNumId w:val="87"/>
  </w:num>
  <w:num w:numId="67" w16cid:durableId="447970356">
    <w:abstractNumId w:val="44"/>
  </w:num>
  <w:num w:numId="68" w16cid:durableId="84696878">
    <w:abstractNumId w:val="46"/>
  </w:num>
  <w:num w:numId="69" w16cid:durableId="1964846265">
    <w:abstractNumId w:val="91"/>
  </w:num>
  <w:num w:numId="70" w16cid:durableId="1295984833">
    <w:abstractNumId w:val="41"/>
  </w:num>
  <w:num w:numId="71" w16cid:durableId="856504418">
    <w:abstractNumId w:val="74"/>
  </w:num>
  <w:num w:numId="72" w16cid:durableId="2043939511">
    <w:abstractNumId w:val="54"/>
  </w:num>
  <w:num w:numId="73" w16cid:durableId="21439665">
    <w:abstractNumId w:val="57"/>
  </w:num>
  <w:num w:numId="74" w16cid:durableId="969163983">
    <w:abstractNumId w:val="96"/>
  </w:num>
  <w:num w:numId="75" w16cid:durableId="1301034739">
    <w:abstractNumId w:val="72"/>
  </w:num>
  <w:num w:numId="76" w16cid:durableId="388892539">
    <w:abstractNumId w:val="35"/>
  </w:num>
  <w:num w:numId="77" w16cid:durableId="1028915208">
    <w:abstractNumId w:val="82"/>
  </w:num>
  <w:num w:numId="78" w16cid:durableId="1118183203">
    <w:abstractNumId w:val="52"/>
  </w:num>
  <w:num w:numId="79" w16cid:durableId="2032533675">
    <w:abstractNumId w:val="69"/>
  </w:num>
  <w:num w:numId="80" w16cid:durableId="219446573">
    <w:abstractNumId w:val="55"/>
  </w:num>
  <w:num w:numId="81" w16cid:durableId="1089081390">
    <w:abstractNumId w:val="68"/>
  </w:num>
  <w:num w:numId="82" w16cid:durableId="363210921">
    <w:abstractNumId w:val="23"/>
  </w:num>
  <w:num w:numId="83" w16cid:durableId="1489516202">
    <w:abstractNumId w:val="85"/>
  </w:num>
  <w:num w:numId="84" w16cid:durableId="2076540284">
    <w:abstractNumId w:val="101"/>
  </w:num>
  <w:num w:numId="85" w16cid:durableId="974682220">
    <w:abstractNumId w:val="12"/>
  </w:num>
  <w:num w:numId="86" w16cid:durableId="833105118">
    <w:abstractNumId w:val="90"/>
  </w:num>
  <w:num w:numId="87" w16cid:durableId="1036269988">
    <w:abstractNumId w:val="107"/>
  </w:num>
  <w:num w:numId="88" w16cid:durableId="223369345">
    <w:abstractNumId w:val="9"/>
  </w:num>
  <w:num w:numId="89" w16cid:durableId="286160545">
    <w:abstractNumId w:val="80"/>
  </w:num>
  <w:num w:numId="90" w16cid:durableId="1433668707">
    <w:abstractNumId w:val="71"/>
  </w:num>
  <w:num w:numId="91" w16cid:durableId="933395376">
    <w:abstractNumId w:val="93"/>
  </w:num>
  <w:num w:numId="92" w16cid:durableId="1532038577">
    <w:abstractNumId w:val="104"/>
  </w:num>
  <w:num w:numId="93" w16cid:durableId="1829783177">
    <w:abstractNumId w:val="39"/>
  </w:num>
  <w:num w:numId="94" w16cid:durableId="1104767987">
    <w:abstractNumId w:val="18"/>
  </w:num>
  <w:num w:numId="95" w16cid:durableId="70272462">
    <w:abstractNumId w:val="45"/>
  </w:num>
  <w:num w:numId="96" w16cid:durableId="1780567193">
    <w:abstractNumId w:val="58"/>
  </w:num>
  <w:num w:numId="97" w16cid:durableId="1904607457">
    <w:abstractNumId w:val="76"/>
  </w:num>
  <w:num w:numId="98" w16cid:durableId="898595530">
    <w:abstractNumId w:val="100"/>
  </w:num>
  <w:num w:numId="99" w16cid:durableId="865681117">
    <w:abstractNumId w:val="97"/>
  </w:num>
  <w:num w:numId="100" w16cid:durableId="447361199">
    <w:abstractNumId w:val="75"/>
  </w:num>
  <w:num w:numId="101" w16cid:durableId="463814839">
    <w:abstractNumId w:val="81"/>
  </w:num>
  <w:num w:numId="102" w16cid:durableId="2030140027">
    <w:abstractNumId w:val="11"/>
  </w:num>
  <w:num w:numId="103" w16cid:durableId="338898240">
    <w:abstractNumId w:val="29"/>
  </w:num>
  <w:num w:numId="104" w16cid:durableId="880702000">
    <w:abstractNumId w:val="99"/>
  </w:num>
  <w:num w:numId="105" w16cid:durableId="690109618">
    <w:abstractNumId w:val="31"/>
  </w:num>
  <w:num w:numId="106" w16cid:durableId="1184979514">
    <w:abstractNumId w:val="102"/>
  </w:num>
  <w:num w:numId="107" w16cid:durableId="1063404358">
    <w:abstractNumId w:val="14"/>
  </w:num>
  <w:num w:numId="108" w16cid:durableId="1516917066">
    <w:abstractNumId w:val="15"/>
  </w:num>
  <w:num w:numId="109" w16cid:durableId="1244877010">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36"/>
    <w:rsid w:val="00000218"/>
    <w:rsid w:val="00000587"/>
    <w:rsid w:val="000034FC"/>
    <w:rsid w:val="00025F08"/>
    <w:rsid w:val="0003264B"/>
    <w:rsid w:val="00037564"/>
    <w:rsid w:val="000574C8"/>
    <w:rsid w:val="00075512"/>
    <w:rsid w:val="00076476"/>
    <w:rsid w:val="00077F61"/>
    <w:rsid w:val="00080E70"/>
    <w:rsid w:val="00083337"/>
    <w:rsid w:val="00085FF4"/>
    <w:rsid w:val="000942F8"/>
    <w:rsid w:val="000948A4"/>
    <w:rsid w:val="00095E6D"/>
    <w:rsid w:val="000A1FB1"/>
    <w:rsid w:val="000B0534"/>
    <w:rsid w:val="000C05AF"/>
    <w:rsid w:val="000D0087"/>
    <w:rsid w:val="000D44F4"/>
    <w:rsid w:val="000E35DA"/>
    <w:rsid w:val="000E39C7"/>
    <w:rsid w:val="000E4EDC"/>
    <w:rsid w:val="00103FC7"/>
    <w:rsid w:val="00110E16"/>
    <w:rsid w:val="00124BAD"/>
    <w:rsid w:val="001305BC"/>
    <w:rsid w:val="00132969"/>
    <w:rsid w:val="00143EC9"/>
    <w:rsid w:val="001458FD"/>
    <w:rsid w:val="00151FBD"/>
    <w:rsid w:val="00154666"/>
    <w:rsid w:val="001717CA"/>
    <w:rsid w:val="00176EB2"/>
    <w:rsid w:val="00185B4D"/>
    <w:rsid w:val="00186456"/>
    <w:rsid w:val="001877C8"/>
    <w:rsid w:val="001A09FF"/>
    <w:rsid w:val="001A514F"/>
    <w:rsid w:val="001A74CA"/>
    <w:rsid w:val="001B2BE7"/>
    <w:rsid w:val="001C4E85"/>
    <w:rsid w:val="001C78FF"/>
    <w:rsid w:val="001E46C9"/>
    <w:rsid w:val="0020552A"/>
    <w:rsid w:val="002251B4"/>
    <w:rsid w:val="002327B6"/>
    <w:rsid w:val="00232E25"/>
    <w:rsid w:val="0023411D"/>
    <w:rsid w:val="00242A4A"/>
    <w:rsid w:val="00243630"/>
    <w:rsid w:val="002558B6"/>
    <w:rsid w:val="002560D8"/>
    <w:rsid w:val="002600C3"/>
    <w:rsid w:val="0026281D"/>
    <w:rsid w:val="0027113D"/>
    <w:rsid w:val="00272303"/>
    <w:rsid w:val="0027623A"/>
    <w:rsid w:val="00292CB8"/>
    <w:rsid w:val="002A3439"/>
    <w:rsid w:val="002B1CB0"/>
    <w:rsid w:val="002B5078"/>
    <w:rsid w:val="002B6B03"/>
    <w:rsid w:val="002C2745"/>
    <w:rsid w:val="002E1967"/>
    <w:rsid w:val="002F395E"/>
    <w:rsid w:val="00304AD9"/>
    <w:rsid w:val="00311025"/>
    <w:rsid w:val="00316492"/>
    <w:rsid w:val="00336661"/>
    <w:rsid w:val="00353EF2"/>
    <w:rsid w:val="00360FE8"/>
    <w:rsid w:val="00365EBF"/>
    <w:rsid w:val="003737AE"/>
    <w:rsid w:val="00396768"/>
    <w:rsid w:val="003A3670"/>
    <w:rsid w:val="003B5598"/>
    <w:rsid w:val="003D1F8C"/>
    <w:rsid w:val="003D2A49"/>
    <w:rsid w:val="003E66BE"/>
    <w:rsid w:val="003F6D5B"/>
    <w:rsid w:val="004079FE"/>
    <w:rsid w:val="004364AC"/>
    <w:rsid w:val="004425C6"/>
    <w:rsid w:val="0044507D"/>
    <w:rsid w:val="00445D53"/>
    <w:rsid w:val="00457C13"/>
    <w:rsid w:val="004733D3"/>
    <w:rsid w:val="004878B6"/>
    <w:rsid w:val="004940C4"/>
    <w:rsid w:val="00497B2C"/>
    <w:rsid w:val="004B25EB"/>
    <w:rsid w:val="004D40AB"/>
    <w:rsid w:val="004E7285"/>
    <w:rsid w:val="00502729"/>
    <w:rsid w:val="00504FD8"/>
    <w:rsid w:val="005133A6"/>
    <w:rsid w:val="005326DA"/>
    <w:rsid w:val="00532EF8"/>
    <w:rsid w:val="00544A25"/>
    <w:rsid w:val="00546F07"/>
    <w:rsid w:val="00564F14"/>
    <w:rsid w:val="0056778C"/>
    <w:rsid w:val="005725E3"/>
    <w:rsid w:val="00581093"/>
    <w:rsid w:val="0058262E"/>
    <w:rsid w:val="005836FD"/>
    <w:rsid w:val="005906EC"/>
    <w:rsid w:val="005B22FA"/>
    <w:rsid w:val="005B42C1"/>
    <w:rsid w:val="005B5934"/>
    <w:rsid w:val="005D5A1D"/>
    <w:rsid w:val="005E459C"/>
    <w:rsid w:val="005E79F7"/>
    <w:rsid w:val="006116E4"/>
    <w:rsid w:val="00614B37"/>
    <w:rsid w:val="00614B75"/>
    <w:rsid w:val="006179BA"/>
    <w:rsid w:val="006323D5"/>
    <w:rsid w:val="00632F61"/>
    <w:rsid w:val="00635DE8"/>
    <w:rsid w:val="006379DB"/>
    <w:rsid w:val="00652F47"/>
    <w:rsid w:val="006534C2"/>
    <w:rsid w:val="006824FA"/>
    <w:rsid w:val="0068691C"/>
    <w:rsid w:val="006B00F0"/>
    <w:rsid w:val="006B1670"/>
    <w:rsid w:val="006B4542"/>
    <w:rsid w:val="006C603E"/>
    <w:rsid w:val="006D2845"/>
    <w:rsid w:val="006E346E"/>
    <w:rsid w:val="006F7CAE"/>
    <w:rsid w:val="00710D63"/>
    <w:rsid w:val="0072590B"/>
    <w:rsid w:val="00725AF0"/>
    <w:rsid w:val="0073155A"/>
    <w:rsid w:val="007575CA"/>
    <w:rsid w:val="00757AD9"/>
    <w:rsid w:val="00777093"/>
    <w:rsid w:val="00783A56"/>
    <w:rsid w:val="007B0F0D"/>
    <w:rsid w:val="007B2848"/>
    <w:rsid w:val="007B39A3"/>
    <w:rsid w:val="007B7970"/>
    <w:rsid w:val="007C0EF0"/>
    <w:rsid w:val="007D0D2A"/>
    <w:rsid w:val="007D1618"/>
    <w:rsid w:val="007D57CC"/>
    <w:rsid w:val="007E25B2"/>
    <w:rsid w:val="00803A39"/>
    <w:rsid w:val="0081508F"/>
    <w:rsid w:val="00821B90"/>
    <w:rsid w:val="00822699"/>
    <w:rsid w:val="00832B07"/>
    <w:rsid w:val="0084023D"/>
    <w:rsid w:val="00847F16"/>
    <w:rsid w:val="00851194"/>
    <w:rsid w:val="00865D71"/>
    <w:rsid w:val="00870B49"/>
    <w:rsid w:val="008805F2"/>
    <w:rsid w:val="00891B32"/>
    <w:rsid w:val="0089223B"/>
    <w:rsid w:val="0089721B"/>
    <w:rsid w:val="008A31D0"/>
    <w:rsid w:val="008A56DB"/>
    <w:rsid w:val="008A6148"/>
    <w:rsid w:val="008C14D3"/>
    <w:rsid w:val="008C74B4"/>
    <w:rsid w:val="008E3E98"/>
    <w:rsid w:val="008E43FE"/>
    <w:rsid w:val="008E716F"/>
    <w:rsid w:val="0090007A"/>
    <w:rsid w:val="00900197"/>
    <w:rsid w:val="00901993"/>
    <w:rsid w:val="00911C9B"/>
    <w:rsid w:val="009156B6"/>
    <w:rsid w:val="0091596F"/>
    <w:rsid w:val="00917F19"/>
    <w:rsid w:val="00922389"/>
    <w:rsid w:val="00923A83"/>
    <w:rsid w:val="00927D9D"/>
    <w:rsid w:val="00930317"/>
    <w:rsid w:val="00931117"/>
    <w:rsid w:val="00932F0E"/>
    <w:rsid w:val="009470BF"/>
    <w:rsid w:val="0094715E"/>
    <w:rsid w:val="00960E10"/>
    <w:rsid w:val="009B5C1B"/>
    <w:rsid w:val="009B6260"/>
    <w:rsid w:val="009E3826"/>
    <w:rsid w:val="009E79DB"/>
    <w:rsid w:val="009F550F"/>
    <w:rsid w:val="00A01619"/>
    <w:rsid w:val="00A01D53"/>
    <w:rsid w:val="00A069E8"/>
    <w:rsid w:val="00A10CA4"/>
    <w:rsid w:val="00A1259C"/>
    <w:rsid w:val="00A148B7"/>
    <w:rsid w:val="00A14D3B"/>
    <w:rsid w:val="00A15E5D"/>
    <w:rsid w:val="00A22ED7"/>
    <w:rsid w:val="00A4313B"/>
    <w:rsid w:val="00A56071"/>
    <w:rsid w:val="00A63ABC"/>
    <w:rsid w:val="00A70A5B"/>
    <w:rsid w:val="00A726C4"/>
    <w:rsid w:val="00A74144"/>
    <w:rsid w:val="00A91B24"/>
    <w:rsid w:val="00AB5F6B"/>
    <w:rsid w:val="00AB6DC7"/>
    <w:rsid w:val="00AC5959"/>
    <w:rsid w:val="00AC5C75"/>
    <w:rsid w:val="00AC699D"/>
    <w:rsid w:val="00AD3DCB"/>
    <w:rsid w:val="00AD6502"/>
    <w:rsid w:val="00AD7C6F"/>
    <w:rsid w:val="00AE1D64"/>
    <w:rsid w:val="00AF6FC4"/>
    <w:rsid w:val="00AF7EC1"/>
    <w:rsid w:val="00B03916"/>
    <w:rsid w:val="00B14AB4"/>
    <w:rsid w:val="00B17942"/>
    <w:rsid w:val="00B24031"/>
    <w:rsid w:val="00B273A5"/>
    <w:rsid w:val="00B53B3A"/>
    <w:rsid w:val="00B6343F"/>
    <w:rsid w:val="00B636E9"/>
    <w:rsid w:val="00B76959"/>
    <w:rsid w:val="00B87A82"/>
    <w:rsid w:val="00B93435"/>
    <w:rsid w:val="00BB35A8"/>
    <w:rsid w:val="00BB3B8A"/>
    <w:rsid w:val="00BB5CE9"/>
    <w:rsid w:val="00BD49E9"/>
    <w:rsid w:val="00BE1440"/>
    <w:rsid w:val="00BF3657"/>
    <w:rsid w:val="00BF3987"/>
    <w:rsid w:val="00C06B82"/>
    <w:rsid w:val="00C12F5E"/>
    <w:rsid w:val="00C223B5"/>
    <w:rsid w:val="00C322F1"/>
    <w:rsid w:val="00C560D5"/>
    <w:rsid w:val="00C6025E"/>
    <w:rsid w:val="00C60C25"/>
    <w:rsid w:val="00C856E1"/>
    <w:rsid w:val="00CA53C6"/>
    <w:rsid w:val="00CB2219"/>
    <w:rsid w:val="00CB3F41"/>
    <w:rsid w:val="00CC0CDD"/>
    <w:rsid w:val="00CC1592"/>
    <w:rsid w:val="00CC1719"/>
    <w:rsid w:val="00CE00DF"/>
    <w:rsid w:val="00CF54B6"/>
    <w:rsid w:val="00CF5D35"/>
    <w:rsid w:val="00D0791E"/>
    <w:rsid w:val="00D14F79"/>
    <w:rsid w:val="00D2211C"/>
    <w:rsid w:val="00D25C5F"/>
    <w:rsid w:val="00D262A1"/>
    <w:rsid w:val="00D26D62"/>
    <w:rsid w:val="00D31D1B"/>
    <w:rsid w:val="00D43D1D"/>
    <w:rsid w:val="00D43D80"/>
    <w:rsid w:val="00D47900"/>
    <w:rsid w:val="00D525DE"/>
    <w:rsid w:val="00D56736"/>
    <w:rsid w:val="00D57219"/>
    <w:rsid w:val="00D61901"/>
    <w:rsid w:val="00D76E4F"/>
    <w:rsid w:val="00D831E9"/>
    <w:rsid w:val="00D97C8A"/>
    <w:rsid w:val="00DA63A4"/>
    <w:rsid w:val="00DB4123"/>
    <w:rsid w:val="00DC241F"/>
    <w:rsid w:val="00DD63F2"/>
    <w:rsid w:val="00DD64D5"/>
    <w:rsid w:val="00DD7C71"/>
    <w:rsid w:val="00DE0979"/>
    <w:rsid w:val="00DF7536"/>
    <w:rsid w:val="00E03B67"/>
    <w:rsid w:val="00E03F59"/>
    <w:rsid w:val="00E11A35"/>
    <w:rsid w:val="00E21C78"/>
    <w:rsid w:val="00E3689F"/>
    <w:rsid w:val="00E4347B"/>
    <w:rsid w:val="00E52274"/>
    <w:rsid w:val="00E7127E"/>
    <w:rsid w:val="00E75926"/>
    <w:rsid w:val="00E85A29"/>
    <w:rsid w:val="00E92085"/>
    <w:rsid w:val="00E95D34"/>
    <w:rsid w:val="00EA0CDA"/>
    <w:rsid w:val="00EA1552"/>
    <w:rsid w:val="00EA26E7"/>
    <w:rsid w:val="00EC0AF8"/>
    <w:rsid w:val="00EC4CED"/>
    <w:rsid w:val="00EE1D8D"/>
    <w:rsid w:val="00EF1C19"/>
    <w:rsid w:val="00EF71E4"/>
    <w:rsid w:val="00F016FE"/>
    <w:rsid w:val="00F0783D"/>
    <w:rsid w:val="00F16A34"/>
    <w:rsid w:val="00F3676D"/>
    <w:rsid w:val="00F5203D"/>
    <w:rsid w:val="00F5314B"/>
    <w:rsid w:val="00F55E38"/>
    <w:rsid w:val="00F61EE4"/>
    <w:rsid w:val="00F67AD1"/>
    <w:rsid w:val="00F70C0E"/>
    <w:rsid w:val="00F86DDA"/>
    <w:rsid w:val="00FA3306"/>
    <w:rsid w:val="00FA4C9C"/>
    <w:rsid w:val="00FB1DE5"/>
    <w:rsid w:val="00FD6078"/>
    <w:rsid w:val="00FE49B8"/>
    <w:rsid w:val="00FF3241"/>
    <w:rsid w:val="00FF3D3C"/>
    <w:rsid w:val="00FF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832F"/>
  <w15:chartTrackingRefBased/>
  <w15:docId w15:val="{86E83D22-ADC2-40FF-B221-4A7FF4F4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36"/>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901"/>
    <w:pPr>
      <w:ind w:left="720"/>
      <w:contextualSpacing/>
    </w:pPr>
  </w:style>
  <w:style w:type="character" w:styleId="Hyperlink">
    <w:name w:val="Hyperlink"/>
    <w:basedOn w:val="DefaultParagraphFont"/>
    <w:uiPriority w:val="99"/>
    <w:unhideWhenUsed/>
    <w:rsid w:val="00A70A5B"/>
    <w:rPr>
      <w:color w:val="0563C1" w:themeColor="hyperlink"/>
      <w:u w:val="single"/>
    </w:rPr>
  </w:style>
  <w:style w:type="table" w:styleId="TableGrid">
    <w:name w:val="Table Grid"/>
    <w:basedOn w:val="TableNormal"/>
    <w:uiPriority w:val="59"/>
    <w:rsid w:val="00564F14"/>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03264B"/>
    <w:pPr>
      <w:spacing w:line="240" w:lineRule="auto"/>
    </w:pPr>
    <w:rPr>
      <w:rFonts w:ascii="Helvetica" w:hAnsi="Helvetica" w:cs="Times New Roman"/>
      <w:sz w:val="16"/>
      <w:szCs w:val="16"/>
    </w:rPr>
  </w:style>
  <w:style w:type="paragraph" w:styleId="NormalWeb">
    <w:name w:val="Normal (Web)"/>
    <w:basedOn w:val="Normal"/>
    <w:uiPriority w:val="99"/>
    <w:semiHidden/>
    <w:unhideWhenUsed/>
    <w:rsid w:val="007D161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016FE"/>
    <w:rPr>
      <w:color w:val="605E5C"/>
      <w:shd w:val="clear" w:color="auto" w:fill="E1DFDD"/>
    </w:rPr>
  </w:style>
  <w:style w:type="paragraph" w:styleId="BodyTextIndent2">
    <w:name w:val="Body Text Indent 2"/>
    <w:basedOn w:val="Normal"/>
    <w:link w:val="BodyTextIndent2Char"/>
    <w:rsid w:val="00870B49"/>
    <w:pPr>
      <w:autoSpaceDE w:val="0"/>
      <w:autoSpaceDN w:val="0"/>
      <w:adjustRightInd w:val="0"/>
      <w:spacing w:line="240" w:lineRule="auto"/>
      <w:ind w:left="-360"/>
    </w:pPr>
    <w:rPr>
      <w:rFonts w:ascii="Tahoma" w:eastAsia="Times New Roman" w:hAnsi="Tahoma" w:cs="Times New Roman"/>
      <w:i/>
      <w:szCs w:val="24"/>
    </w:rPr>
  </w:style>
  <w:style w:type="character" w:customStyle="1" w:styleId="BodyTextIndent2Char">
    <w:name w:val="Body Text Indent 2 Char"/>
    <w:basedOn w:val="DefaultParagraphFont"/>
    <w:link w:val="BodyTextIndent2"/>
    <w:rsid w:val="00870B49"/>
    <w:rPr>
      <w:rFonts w:ascii="Tahoma" w:eastAsia="Times New Roman" w:hAnsi="Tahoma" w:cs="Times New Roman"/>
      <w:i/>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294656">
      <w:bodyDiv w:val="1"/>
      <w:marLeft w:val="0"/>
      <w:marRight w:val="0"/>
      <w:marTop w:val="0"/>
      <w:marBottom w:val="0"/>
      <w:divBdr>
        <w:top w:val="none" w:sz="0" w:space="0" w:color="auto"/>
        <w:left w:val="none" w:sz="0" w:space="0" w:color="auto"/>
        <w:bottom w:val="none" w:sz="0" w:space="0" w:color="auto"/>
        <w:right w:val="none" w:sz="0" w:space="0" w:color="auto"/>
      </w:divBdr>
    </w:div>
    <w:div w:id="1211645303">
      <w:bodyDiv w:val="1"/>
      <w:marLeft w:val="0"/>
      <w:marRight w:val="0"/>
      <w:marTop w:val="0"/>
      <w:marBottom w:val="0"/>
      <w:divBdr>
        <w:top w:val="none" w:sz="0" w:space="0" w:color="auto"/>
        <w:left w:val="none" w:sz="0" w:space="0" w:color="auto"/>
        <w:bottom w:val="none" w:sz="0" w:space="0" w:color="auto"/>
        <w:right w:val="none" w:sz="0" w:space="0" w:color="auto"/>
      </w:divBdr>
    </w:div>
    <w:div w:id="1732995164">
      <w:bodyDiv w:val="1"/>
      <w:marLeft w:val="0"/>
      <w:marRight w:val="0"/>
      <w:marTop w:val="0"/>
      <w:marBottom w:val="0"/>
      <w:divBdr>
        <w:top w:val="none" w:sz="0" w:space="0" w:color="auto"/>
        <w:left w:val="none" w:sz="0" w:space="0" w:color="auto"/>
        <w:bottom w:val="none" w:sz="0" w:space="0" w:color="auto"/>
        <w:right w:val="none" w:sz="0" w:space="0" w:color="auto"/>
      </w:divBdr>
    </w:div>
    <w:div w:id="184277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cretary@area17aa.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nualhawaiiconven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619B5-0E7C-466A-9C14-74225631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1</Pages>
  <Words>9071</Words>
  <Characters>51709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Cooke</dc:creator>
  <cp:keywords/>
  <dc:description/>
  <cp:lastModifiedBy>Sean Cooke</cp:lastModifiedBy>
  <cp:revision>69</cp:revision>
  <dcterms:created xsi:type="dcterms:W3CDTF">2024-04-06T19:27:00Z</dcterms:created>
  <dcterms:modified xsi:type="dcterms:W3CDTF">2024-08-28T08:42:00Z</dcterms:modified>
</cp:coreProperties>
</file>